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DC" w:rsidRDefault="00094CDC" w:rsidP="00094CDC"/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998"/>
        <w:gridCol w:w="3515"/>
      </w:tblGrid>
      <w:tr w:rsidR="007E37B1" w:rsidRPr="00C844EF" w:rsidTr="007E37B1">
        <w:trPr>
          <w:trHeight w:val="359"/>
        </w:trPr>
        <w:tc>
          <w:tcPr>
            <w:tcW w:w="10632" w:type="dxa"/>
            <w:gridSpan w:val="3"/>
            <w:shd w:val="clear" w:color="auto" w:fill="DBE5F1" w:themeFill="accent1" w:themeFillTint="33"/>
          </w:tcPr>
          <w:p w:rsidR="007E37B1" w:rsidRPr="00F920BE" w:rsidRDefault="007E37B1" w:rsidP="007E3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Fylles ut av </w:t>
            </w:r>
            <w:r w:rsidR="003676B6">
              <w:rPr>
                <w:b/>
                <w:sz w:val="24"/>
                <w:szCs w:val="24"/>
              </w:rPr>
              <w:t>bedriften</w:t>
            </w:r>
          </w:p>
        </w:tc>
      </w:tr>
      <w:tr w:rsidR="00094CDC" w:rsidRPr="00C844EF" w:rsidTr="00EF3EB9">
        <w:trPr>
          <w:trHeight w:val="547"/>
        </w:trPr>
        <w:tc>
          <w:tcPr>
            <w:tcW w:w="3119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 w:rsidRPr="00F920BE">
              <w:rPr>
                <w:sz w:val="24"/>
                <w:szCs w:val="24"/>
              </w:rPr>
              <w:t>Bemanningsforetak:</w:t>
            </w:r>
          </w:p>
        </w:tc>
        <w:tc>
          <w:tcPr>
            <w:tcW w:w="7513" w:type="dxa"/>
            <w:gridSpan w:val="2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094CDC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094CDC" w:rsidRDefault="003676B6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Avdeling i bedriften</w:t>
            </w:r>
            <w:r w:rsidR="00094CDC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094CDC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</w:t>
            </w:r>
            <w:r w:rsidR="003676B6">
              <w:rPr>
                <w:sz w:val="24"/>
                <w:szCs w:val="24"/>
              </w:rPr>
              <w:t xml:space="preserve"> det skal leies inn til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2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094CDC" w:rsidRPr="00C844EF" w:rsidTr="00EF3EB9">
        <w:trPr>
          <w:trHeight w:val="558"/>
        </w:trPr>
        <w:tc>
          <w:tcPr>
            <w:tcW w:w="7117" w:type="dxa"/>
            <w:gridSpan w:val="2"/>
            <w:shd w:val="clear" w:color="auto" w:fill="DBE5F1" w:themeFill="accent1" w:themeFillTint="33"/>
          </w:tcPr>
          <w:p w:rsidR="00094CDC" w:rsidRPr="008A6589" w:rsidRDefault="00094CDC" w:rsidP="00EF3EB9">
            <w:pPr>
              <w:rPr>
                <w:b/>
                <w:sz w:val="24"/>
                <w:szCs w:val="24"/>
              </w:rPr>
            </w:pPr>
            <w:r w:rsidRPr="008A6589">
              <w:rPr>
                <w:b/>
                <w:sz w:val="24"/>
                <w:szCs w:val="24"/>
              </w:rPr>
              <w:t>Alle punkter i sjekklisten under er oppfylt/ uaktuelt. Dersom noe fraviker er dette kommentert under felt innleid arbeidstaker</w:t>
            </w:r>
            <w:r>
              <w:rPr>
                <w:b/>
                <w:sz w:val="24"/>
                <w:szCs w:val="24"/>
              </w:rPr>
              <w:t xml:space="preserve"> (side 2)</w:t>
            </w:r>
            <w:r w:rsidRPr="008A65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</w:tbl>
    <w:p w:rsidR="00094CDC" w:rsidRDefault="00094CDC" w:rsidP="00094CDC">
      <w:pPr>
        <w:spacing w:after="0" w:line="240" w:lineRule="auto"/>
        <w:ind w:left="426"/>
        <w:rPr>
          <w:sz w:val="20"/>
          <w:szCs w:val="20"/>
        </w:rPr>
      </w:pPr>
    </w:p>
    <w:p w:rsidR="001F5BB5" w:rsidRDefault="001F5BB5" w:rsidP="00094CDC">
      <w:pPr>
        <w:spacing w:after="0"/>
        <w:rPr>
          <w:b/>
        </w:rPr>
      </w:pPr>
    </w:p>
    <w:p w:rsidR="00094CDC" w:rsidRPr="0074236C" w:rsidRDefault="00094CDC" w:rsidP="00094CDC">
      <w:pPr>
        <w:spacing w:after="0"/>
        <w:rPr>
          <w:b/>
        </w:rPr>
      </w:pPr>
      <w:r w:rsidRPr="0074236C">
        <w:rPr>
          <w:b/>
        </w:rPr>
        <w:t>Følgende punkter må være oppfylt før innleie kan iverksettes. Separat sjekkliste fylles ut for hver innleid person:</w:t>
      </w:r>
    </w:p>
    <w:p w:rsidR="001F5BB5" w:rsidRPr="0074236C" w:rsidRDefault="001F5BB5" w:rsidP="007E37B1">
      <w:pPr>
        <w:spacing w:after="0"/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74" w:tblpY="1"/>
        <w:tblOverlap w:val="nev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1701"/>
        <w:gridCol w:w="2405"/>
      </w:tblGrid>
      <w:tr w:rsidR="007E37B1" w:rsidTr="007E37B1">
        <w:trPr>
          <w:trHeight w:val="428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E37B1" w:rsidRDefault="007E37B1" w:rsidP="007E37B1">
            <w:pPr>
              <w:rPr>
                <w:sz w:val="24"/>
                <w:szCs w:val="24"/>
              </w:rPr>
            </w:pPr>
            <w:r>
              <w:rPr>
                <w:b/>
              </w:rPr>
              <w:t>Fylles ut av bemanningsforetak</w:t>
            </w:r>
          </w:p>
        </w:tc>
      </w:tr>
      <w:tr w:rsidR="00094CDC" w:rsidTr="007E37B1"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4CDC" w:rsidRPr="00134B24" w:rsidRDefault="00094CDC" w:rsidP="00EF3EB9">
            <w:pPr>
              <w:rPr>
                <w:b/>
                <w:sz w:val="24"/>
                <w:szCs w:val="24"/>
              </w:rPr>
            </w:pPr>
            <w:r w:rsidRPr="00134B24">
              <w:rPr>
                <w:b/>
              </w:rPr>
              <w:t>OK      UAKTUELT</w:t>
            </w: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4CDC" w:rsidRDefault="00094CDC" w:rsidP="00EF3EB9">
            <w:pPr>
              <w:rPr>
                <w:sz w:val="24"/>
                <w:szCs w:val="24"/>
              </w:rPr>
            </w:pP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Default="00094CDC" w:rsidP="00EF3EB9">
            <w:pPr>
              <w:rPr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F201CD">
              <w:rPr>
                <w:rFonts w:ascii="Symbol" w:hAnsi="Symbol"/>
                <w:highlight w:val="lightGray"/>
              </w:rPr>
            </w:r>
            <w:r w:rsidR="00F201CD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r>
              <w:rPr>
                <w:rFonts w:ascii="Symbol" w:hAnsi="Symbol"/>
              </w:rPr>
              <w:tab/>
            </w: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F201CD">
              <w:rPr>
                <w:rFonts w:ascii="Symbol" w:hAnsi="Symbol"/>
                <w:highlight w:val="lightGray"/>
              </w:rPr>
            </w:r>
            <w:r w:rsidR="00F201CD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134B24" w:rsidRDefault="00094CDC" w:rsidP="00EF3EB9">
            <w:pPr>
              <w:spacing w:after="0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t>Organiserte fra vikar/ bemanningsforetak prioriteres ved innleie</w:t>
            </w:r>
            <w:r>
              <w:rPr>
                <w:sz w:val="20"/>
                <w:szCs w:val="20"/>
              </w:rPr>
              <w:t>.</w:t>
            </w:r>
            <w:r w:rsidRPr="00134B24">
              <w:rPr>
                <w:sz w:val="20"/>
                <w:szCs w:val="20"/>
              </w:rPr>
              <w:t xml:space="preserve"> 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F201CD">
              <w:rPr>
                <w:rFonts w:ascii="Symbol" w:hAnsi="Symbol"/>
                <w:highlight w:val="lightGray"/>
              </w:rPr>
            </w:r>
            <w:r w:rsidR="00F201CD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bookmarkEnd w:id="0"/>
            <w:r>
              <w:rPr>
                <w:rFonts w:ascii="Symbol" w:hAnsi="Symbol"/>
              </w:rPr>
              <w:tab/>
            </w: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F201CD">
              <w:rPr>
                <w:rFonts w:ascii="Symbol" w:hAnsi="Symbol"/>
                <w:highlight w:val="lightGray"/>
              </w:rPr>
            </w:r>
            <w:r w:rsidR="00F201CD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bookmarkEnd w:id="1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t>LOK skal gjøres gjeldene for alle innleide, dette angår også særavtaler.</w:t>
            </w:r>
          </w:p>
          <w:p w:rsidR="00094CDC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2"/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490280">
              <w:rPr>
                <w:sz w:val="20"/>
                <w:szCs w:val="20"/>
              </w:rPr>
              <w:t xml:space="preserve">Innleid personell uten egen godkjent tariffavtale SKAL lønnes etter </w:t>
            </w:r>
            <w:proofErr w:type="spellStart"/>
            <w:r w:rsidRPr="00490280">
              <w:rPr>
                <w:sz w:val="20"/>
                <w:szCs w:val="20"/>
              </w:rPr>
              <w:t>LOKèn</w:t>
            </w:r>
            <w:proofErr w:type="spellEnd"/>
            <w:r w:rsidRPr="00490280">
              <w:rPr>
                <w:sz w:val="20"/>
                <w:szCs w:val="20"/>
              </w:rPr>
              <w:t xml:space="preserve"> og følge</w:t>
            </w:r>
            <w:r>
              <w:rPr>
                <w:sz w:val="20"/>
                <w:szCs w:val="20"/>
              </w:rPr>
              <w:t xml:space="preserve"> </w:t>
            </w:r>
            <w:r w:rsidR="003676B6">
              <w:rPr>
                <w:sz w:val="20"/>
                <w:szCs w:val="20"/>
              </w:rPr>
              <w:t>bedriftens</w:t>
            </w:r>
            <w:r>
              <w:rPr>
                <w:sz w:val="20"/>
                <w:szCs w:val="20"/>
              </w:rPr>
              <w:t xml:space="preserve"> </w:t>
            </w:r>
            <w:r w:rsidRPr="009411C1">
              <w:rPr>
                <w:sz w:val="20"/>
                <w:szCs w:val="20"/>
              </w:rPr>
              <w:t>lokal</w:t>
            </w:r>
            <w:r>
              <w:rPr>
                <w:sz w:val="20"/>
                <w:szCs w:val="20"/>
              </w:rPr>
              <w:t>e</w:t>
            </w:r>
            <w:r w:rsidRPr="009411C1">
              <w:rPr>
                <w:sz w:val="20"/>
                <w:szCs w:val="20"/>
              </w:rPr>
              <w:t xml:space="preserve"> lønnsavtale.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B3173E" w:rsidRDefault="00094CDC" w:rsidP="00EF3EB9">
            <w:pPr>
              <w:rPr>
                <w:sz w:val="20"/>
                <w:szCs w:val="20"/>
              </w:rPr>
            </w:pPr>
            <w:r w:rsidRPr="00B3173E">
              <w:rPr>
                <w:sz w:val="20"/>
                <w:szCs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B3173E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B3173E">
              <w:rPr>
                <w:sz w:val="20"/>
                <w:szCs w:val="20"/>
              </w:rPr>
              <w:fldChar w:fldCharType="end"/>
            </w:r>
            <w:bookmarkEnd w:id="4"/>
            <w:r w:rsidRPr="00B3173E">
              <w:rPr>
                <w:sz w:val="20"/>
                <w:szCs w:val="20"/>
              </w:rPr>
              <w:tab/>
            </w:r>
            <w:r w:rsidRPr="00B3173E">
              <w:rPr>
                <w:sz w:val="20"/>
                <w:szCs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B3173E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B3173E">
              <w:rPr>
                <w:sz w:val="20"/>
                <w:szCs w:val="20"/>
              </w:rPr>
              <w:fldChar w:fldCharType="end"/>
            </w:r>
            <w:bookmarkEnd w:id="5"/>
            <w:r w:rsidRPr="00B3173E">
              <w:rPr>
                <w:sz w:val="20"/>
                <w:szCs w:val="20"/>
              </w:rPr>
              <w:tab/>
            </w:r>
          </w:p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rPr>
                <w:sz w:val="20"/>
                <w:szCs w:val="20"/>
              </w:rPr>
            </w:pPr>
            <w:r w:rsidRPr="00490280">
              <w:rPr>
                <w:sz w:val="20"/>
                <w:szCs w:val="20"/>
              </w:rPr>
              <w:t>I de tilfeller hvor innleid personell ikke disponerer egen bolig skal bedriften</w:t>
            </w:r>
            <w:r>
              <w:rPr>
                <w:sz w:val="20"/>
                <w:szCs w:val="20"/>
              </w:rPr>
              <w:t xml:space="preserve"> </w:t>
            </w:r>
            <w:r w:rsidRPr="009411C1">
              <w:rPr>
                <w:sz w:val="20"/>
                <w:szCs w:val="20"/>
              </w:rPr>
              <w:t>dokumentere at boforhold til innleid personell minimum tilfredsstiller kravene i LOK</w:t>
            </w:r>
            <w:r>
              <w:rPr>
                <w:sz w:val="20"/>
                <w:szCs w:val="20"/>
              </w:rPr>
              <w:t xml:space="preserve"> </w:t>
            </w:r>
            <w:r w:rsidRPr="009411C1">
              <w:rPr>
                <w:sz w:val="20"/>
                <w:szCs w:val="20"/>
              </w:rPr>
              <w:t>§9i, og skal etter øn</w:t>
            </w:r>
            <w:r w:rsidR="00F140AA">
              <w:rPr>
                <w:sz w:val="20"/>
                <w:szCs w:val="20"/>
              </w:rPr>
              <w:t>ske godkjennes av klubbleder/ verneombud</w:t>
            </w:r>
            <w:r>
              <w:rPr>
                <w:sz w:val="20"/>
                <w:szCs w:val="20"/>
              </w:rPr>
              <w:t>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  <w:highlight w:val="lightGray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9411C1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F201CD">
              <w:rPr>
                <w:sz w:val="20"/>
                <w:szCs w:val="20"/>
                <w:highlight w:val="lightGray"/>
              </w:rPr>
            </w:r>
            <w:r w:rsidR="00F201CD">
              <w:rPr>
                <w:sz w:val="20"/>
                <w:szCs w:val="20"/>
                <w:highlight w:val="lightGray"/>
              </w:rPr>
              <w:fldChar w:fldCharType="separate"/>
            </w:r>
            <w:r w:rsidRPr="009411C1">
              <w:rPr>
                <w:sz w:val="20"/>
                <w:szCs w:val="20"/>
                <w:highlight w:val="lightGray"/>
              </w:rPr>
              <w:fldChar w:fldCharType="end"/>
            </w:r>
            <w:bookmarkEnd w:id="6"/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  <w:highlight w:val="lightGray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9411C1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F201CD">
              <w:rPr>
                <w:sz w:val="20"/>
                <w:szCs w:val="20"/>
                <w:highlight w:val="lightGray"/>
              </w:rPr>
            </w:r>
            <w:r w:rsidR="00F201CD">
              <w:rPr>
                <w:sz w:val="20"/>
                <w:szCs w:val="20"/>
                <w:highlight w:val="lightGray"/>
              </w:rPr>
              <w:fldChar w:fldCharType="separate"/>
            </w:r>
            <w:r w:rsidRPr="009411C1">
              <w:rPr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490280">
              <w:rPr>
                <w:sz w:val="20"/>
                <w:szCs w:val="20"/>
              </w:rPr>
              <w:t xml:space="preserve">Bedriften skal dokumenter ovenfor klubben at innleid personell er innregistrert i AA </w:t>
            </w:r>
            <w:r w:rsidRPr="009411C1">
              <w:rPr>
                <w:sz w:val="20"/>
                <w:szCs w:val="20"/>
              </w:rPr>
              <w:t>registeret og at de har gyldig arbeids- og oppholdstillatelse</w:t>
            </w:r>
            <w:r>
              <w:rPr>
                <w:sz w:val="20"/>
                <w:szCs w:val="20"/>
              </w:rPr>
              <w:t xml:space="preserve"> </w:t>
            </w:r>
            <w:r w:rsidRPr="009411C1">
              <w:rPr>
                <w:sz w:val="20"/>
                <w:szCs w:val="20"/>
              </w:rPr>
              <w:t xml:space="preserve">(dette punktet </w:t>
            </w:r>
            <w:r>
              <w:rPr>
                <w:sz w:val="20"/>
                <w:szCs w:val="20"/>
              </w:rPr>
              <w:t xml:space="preserve">gjelder </w:t>
            </w:r>
            <w:r w:rsidRPr="009411C1">
              <w:rPr>
                <w:sz w:val="20"/>
                <w:szCs w:val="20"/>
              </w:rPr>
              <w:t>arbeidskraft fra utlandet).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  <w:highlight w:val="lightGray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9"/>
            <w:r w:rsidRPr="009411C1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F201CD">
              <w:rPr>
                <w:sz w:val="20"/>
                <w:szCs w:val="20"/>
                <w:highlight w:val="lightGray"/>
              </w:rPr>
            </w:r>
            <w:r w:rsidR="00F201CD">
              <w:rPr>
                <w:sz w:val="20"/>
                <w:szCs w:val="20"/>
                <w:highlight w:val="lightGray"/>
              </w:rPr>
              <w:fldChar w:fldCharType="separate"/>
            </w:r>
            <w:r w:rsidRPr="009411C1">
              <w:rPr>
                <w:sz w:val="20"/>
                <w:szCs w:val="20"/>
                <w:highlight w:val="lightGray"/>
              </w:rPr>
              <w:fldChar w:fldCharType="end"/>
            </w:r>
            <w:bookmarkEnd w:id="8"/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  <w:highlight w:val="lightGray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0"/>
            <w:r w:rsidRPr="009411C1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F201CD">
              <w:rPr>
                <w:sz w:val="20"/>
                <w:szCs w:val="20"/>
                <w:highlight w:val="lightGray"/>
              </w:rPr>
            </w:r>
            <w:r w:rsidR="00F201CD">
              <w:rPr>
                <w:sz w:val="20"/>
                <w:szCs w:val="20"/>
                <w:highlight w:val="lightGray"/>
              </w:rPr>
              <w:fldChar w:fldCharType="separate"/>
            </w:r>
            <w:r w:rsidRPr="009411C1">
              <w:rPr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490280">
              <w:rPr>
                <w:sz w:val="20"/>
                <w:szCs w:val="20"/>
              </w:rPr>
              <w:t>Bedriften skal dokumentere at innleid personell har gyldig godkjennelse fra DSB.</w:t>
            </w:r>
            <w:r>
              <w:rPr>
                <w:sz w:val="20"/>
                <w:szCs w:val="20"/>
              </w:rPr>
              <w:t xml:space="preserve"> </w:t>
            </w:r>
            <w:r w:rsidRPr="00490280">
              <w:rPr>
                <w:sz w:val="20"/>
                <w:szCs w:val="20"/>
              </w:rPr>
              <w:t>Bedriften skal dokumentere at innleid personell har arbeidskontrakt i utleiende bedrift.</w:t>
            </w:r>
            <w:r>
              <w:rPr>
                <w:sz w:val="20"/>
                <w:szCs w:val="20"/>
              </w:rPr>
              <w:t xml:space="preserve"> Fast arbeidskontrakt er </w:t>
            </w:r>
            <w:r w:rsidRPr="009411C1">
              <w:rPr>
                <w:sz w:val="20"/>
                <w:szCs w:val="20"/>
              </w:rPr>
              <w:t>foretr</w:t>
            </w:r>
            <w:r>
              <w:rPr>
                <w:sz w:val="20"/>
                <w:szCs w:val="20"/>
              </w:rPr>
              <w:t>ukket</w:t>
            </w:r>
            <w:r w:rsidRPr="009411C1">
              <w:rPr>
                <w:sz w:val="20"/>
                <w:szCs w:val="20"/>
              </w:rPr>
              <w:t>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1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10"/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2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490280">
              <w:rPr>
                <w:sz w:val="20"/>
                <w:szCs w:val="20"/>
              </w:rPr>
              <w:t>Innleid personell skal ha godkjent sikkerhetskurs</w:t>
            </w:r>
            <w:r>
              <w:rPr>
                <w:sz w:val="20"/>
                <w:szCs w:val="20"/>
              </w:rPr>
              <w:t xml:space="preserve"> </w:t>
            </w:r>
            <w:r w:rsidRPr="00490280">
              <w:rPr>
                <w:sz w:val="20"/>
                <w:szCs w:val="20"/>
              </w:rPr>
              <w:t>(FSE</w:t>
            </w:r>
            <w:r>
              <w:rPr>
                <w:sz w:val="20"/>
                <w:szCs w:val="20"/>
              </w:rPr>
              <w:t xml:space="preserve"> og NEK 400 dokumenteres)</w:t>
            </w:r>
            <w:r w:rsidRPr="00490280">
              <w:rPr>
                <w:sz w:val="20"/>
                <w:szCs w:val="20"/>
              </w:rPr>
              <w:t xml:space="preserve">. I de tilfeller hvor sikkerhetsgodkjenningen utløper i løpet av innleieperioden har </w:t>
            </w:r>
            <w:r w:rsidR="003676B6">
              <w:rPr>
                <w:sz w:val="20"/>
                <w:szCs w:val="20"/>
              </w:rPr>
              <w:t>innleiebedrift</w:t>
            </w:r>
            <w:r w:rsidRPr="00490280">
              <w:rPr>
                <w:sz w:val="20"/>
                <w:szCs w:val="20"/>
              </w:rPr>
              <w:t xml:space="preserve"> ansvar for </w:t>
            </w:r>
            <w:r w:rsidRPr="009411C1">
              <w:rPr>
                <w:sz w:val="20"/>
                <w:szCs w:val="20"/>
              </w:rPr>
              <w:t>at denne fornyes. Påløpende kostnader</w:t>
            </w:r>
            <w:r>
              <w:rPr>
                <w:sz w:val="20"/>
                <w:szCs w:val="20"/>
              </w:rPr>
              <w:t xml:space="preserve"> for dette belastes utleiende </w:t>
            </w:r>
            <w:r w:rsidRPr="009411C1">
              <w:rPr>
                <w:sz w:val="20"/>
                <w:szCs w:val="20"/>
              </w:rPr>
              <w:t>bedrift.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Pr="00F11C7F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13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12"/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4"/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B3173E">
              <w:rPr>
                <w:sz w:val="20"/>
                <w:szCs w:val="20"/>
              </w:rPr>
              <w:t>Innleid personell skal i henhold til FSE kunne forstå, bli forstått av det personell som de</w:t>
            </w:r>
            <w:r>
              <w:rPr>
                <w:sz w:val="20"/>
                <w:szCs w:val="20"/>
              </w:rPr>
              <w:t xml:space="preserve"> ar</w:t>
            </w:r>
            <w:r w:rsidRPr="009411C1">
              <w:rPr>
                <w:sz w:val="20"/>
                <w:szCs w:val="20"/>
              </w:rPr>
              <w:t>beider sammen med og ledes av.</w:t>
            </w:r>
          </w:p>
        </w:tc>
      </w:tr>
      <w:tr w:rsidR="00094CDC" w:rsidTr="007E37B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</w:p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t>Innleid personell skal ha gyldig ID kort eller registreringsbevis.</w:t>
            </w:r>
          </w:p>
        </w:tc>
      </w:tr>
      <w:tr w:rsidR="00094CDC" w:rsidTr="007E37B1">
        <w:trPr>
          <w:trHeight w:val="55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4CDC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  <w:r w:rsidRPr="009411C1">
              <w:rPr>
                <w:sz w:val="20"/>
                <w:szCs w:val="20"/>
              </w:rPr>
              <w:tab/>
            </w:r>
            <w:r w:rsidRPr="009411C1">
              <w:rPr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1C1">
              <w:rPr>
                <w:sz w:val="20"/>
                <w:szCs w:val="20"/>
              </w:rPr>
              <w:instrText xml:space="preserve"> FORMCHECKBOX </w:instrText>
            </w:r>
            <w:r w:rsidR="00F201CD">
              <w:rPr>
                <w:sz w:val="20"/>
                <w:szCs w:val="20"/>
              </w:rPr>
            </w:r>
            <w:r w:rsidR="00F201CD">
              <w:rPr>
                <w:sz w:val="20"/>
                <w:szCs w:val="20"/>
              </w:rPr>
              <w:fldChar w:fldCharType="separate"/>
            </w:r>
            <w:r w:rsidRPr="009411C1">
              <w:rPr>
                <w:sz w:val="20"/>
                <w:szCs w:val="20"/>
              </w:rPr>
              <w:fldChar w:fldCharType="end"/>
            </w:r>
          </w:p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CDC" w:rsidRPr="009411C1" w:rsidRDefault="00094CDC" w:rsidP="00EF3EB9">
            <w:pPr>
              <w:spacing w:after="0" w:line="240" w:lineRule="auto"/>
              <w:rPr>
                <w:sz w:val="20"/>
                <w:szCs w:val="20"/>
              </w:rPr>
            </w:pPr>
            <w:r w:rsidRPr="009411C1">
              <w:rPr>
                <w:sz w:val="20"/>
                <w:szCs w:val="20"/>
              </w:rPr>
              <w:t xml:space="preserve">Innleid personell skal følge </w:t>
            </w:r>
            <w:r w:rsidR="003676B6">
              <w:rPr>
                <w:sz w:val="20"/>
                <w:szCs w:val="20"/>
              </w:rPr>
              <w:t>innleiebedriftens</w:t>
            </w:r>
            <w:r>
              <w:rPr>
                <w:sz w:val="20"/>
                <w:szCs w:val="20"/>
              </w:rPr>
              <w:t xml:space="preserve"> </w:t>
            </w:r>
            <w:r w:rsidRPr="009411C1">
              <w:rPr>
                <w:sz w:val="20"/>
                <w:szCs w:val="20"/>
              </w:rPr>
              <w:t xml:space="preserve">normale arbeidstid. Alle andre arbeidstidsordninger </w:t>
            </w:r>
            <w:r w:rsidRPr="009E1141">
              <w:rPr>
                <w:sz w:val="20"/>
                <w:szCs w:val="20"/>
              </w:rPr>
              <w:t>SKAL PÅ FORHÅND</w:t>
            </w:r>
            <w:r w:rsidRPr="009411C1">
              <w:rPr>
                <w:sz w:val="20"/>
                <w:szCs w:val="20"/>
              </w:rPr>
              <w:t xml:space="preserve"> avtales med klubben</w:t>
            </w:r>
            <w:r>
              <w:rPr>
                <w:sz w:val="20"/>
                <w:szCs w:val="20"/>
              </w:rPr>
              <w:t>.</w:t>
            </w:r>
          </w:p>
        </w:tc>
      </w:tr>
      <w:tr w:rsidR="008D2D65" w:rsidTr="007E37B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2D65" w:rsidRDefault="008D2D65" w:rsidP="00EF3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Signatur (bemanningsbyrå)</w:t>
            </w:r>
          </w:p>
          <w:p w:rsidR="008D2D65" w:rsidRPr="009411C1" w:rsidRDefault="008D2D65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65" w:rsidRPr="009411C1" w:rsidRDefault="008D2D65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2D65" w:rsidRPr="009411C1" w:rsidRDefault="008D2D65" w:rsidP="00EF3E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65" w:rsidRPr="009411C1" w:rsidRDefault="008D2D65" w:rsidP="00EF3E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D13D1" w:rsidRPr="00C844EF" w:rsidTr="00E16CA1">
        <w:trPr>
          <w:trHeight w:val="342"/>
        </w:trPr>
        <w:tc>
          <w:tcPr>
            <w:tcW w:w="10632" w:type="dxa"/>
            <w:shd w:val="clear" w:color="auto" w:fill="DBE5F1" w:themeFill="accent1" w:themeFillTint="33"/>
          </w:tcPr>
          <w:p w:rsidR="00ED13D1" w:rsidRPr="00F920BE" w:rsidRDefault="00ED13D1" w:rsidP="00E16C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>
              <w:rPr>
                <w:b/>
              </w:rPr>
              <w:t>ylles ut av bemanningsforetak</w:t>
            </w:r>
          </w:p>
        </w:tc>
      </w:tr>
    </w:tbl>
    <w:p w:rsidR="00094CDC" w:rsidRPr="00FD45AB" w:rsidRDefault="00094CDC" w:rsidP="00F33AE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1736"/>
        <w:gridCol w:w="2375"/>
      </w:tblGrid>
      <w:tr w:rsidR="00094CDC" w:rsidRPr="00C844EF" w:rsidTr="00EF3EB9">
        <w:trPr>
          <w:trHeight w:val="547"/>
        </w:trPr>
        <w:tc>
          <w:tcPr>
            <w:tcW w:w="3119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 w:rsidRPr="00F920BE">
              <w:rPr>
                <w:sz w:val="24"/>
                <w:szCs w:val="24"/>
              </w:rPr>
              <w:t>Navn på innleid arbeidstaker:</w:t>
            </w:r>
          </w:p>
        </w:tc>
        <w:tc>
          <w:tcPr>
            <w:tcW w:w="3402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DSB: </w:t>
            </w:r>
          </w:p>
        </w:tc>
        <w:tc>
          <w:tcPr>
            <w:tcW w:w="2375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094CDC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Stilling:</w:t>
            </w:r>
          </w:p>
        </w:tc>
        <w:tc>
          <w:tcPr>
            <w:tcW w:w="3402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dato:</w:t>
            </w:r>
          </w:p>
        </w:tc>
        <w:tc>
          <w:tcPr>
            <w:tcW w:w="2375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094CDC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094CDC" w:rsidRPr="00F920BE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 ved avvik:</w:t>
            </w:r>
          </w:p>
        </w:tc>
        <w:tc>
          <w:tcPr>
            <w:tcW w:w="3402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094CDC" w:rsidRDefault="00094CDC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Slutt dato:</w:t>
            </w:r>
          </w:p>
        </w:tc>
        <w:tc>
          <w:tcPr>
            <w:tcW w:w="2375" w:type="dxa"/>
          </w:tcPr>
          <w:p w:rsidR="00094CDC" w:rsidRPr="00F920BE" w:rsidRDefault="00094CDC" w:rsidP="00EF3EB9">
            <w:pPr>
              <w:rPr>
                <w:b/>
                <w:sz w:val="24"/>
                <w:szCs w:val="24"/>
              </w:rPr>
            </w:pPr>
          </w:p>
        </w:tc>
      </w:tr>
      <w:tr w:rsidR="00B35823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B35823" w:rsidRDefault="00B35823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Timelønn arbeidstaker </w:t>
            </w:r>
          </w:p>
        </w:tc>
        <w:tc>
          <w:tcPr>
            <w:tcW w:w="3402" w:type="dxa"/>
          </w:tcPr>
          <w:p w:rsidR="00B35823" w:rsidRPr="00F920BE" w:rsidRDefault="00B35823" w:rsidP="00EF3EB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B35823" w:rsidRDefault="00B35823" w:rsidP="00EF3EB9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35823" w:rsidRPr="00F920BE" w:rsidRDefault="00B35823" w:rsidP="00EF3EB9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F3EB9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Default="00F140AA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r w:rsidR="003676B6" w:rsidRPr="003676B6">
              <w:rPr>
                <w:sz w:val="18"/>
                <w:szCs w:val="18"/>
              </w:rPr>
              <w:t>(tillitsvalgt innleiebedrift)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140AA" w:rsidRPr="00F920BE" w:rsidRDefault="00F140AA" w:rsidP="00EF3EB9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F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375" w:type="dxa"/>
          </w:tcPr>
          <w:p w:rsidR="00F140AA" w:rsidRPr="00F920BE" w:rsidRDefault="00F140AA" w:rsidP="00EF3EB9">
            <w:pPr>
              <w:rPr>
                <w:b/>
                <w:sz w:val="24"/>
                <w:szCs w:val="24"/>
              </w:rPr>
            </w:pPr>
          </w:p>
        </w:tc>
      </w:tr>
    </w:tbl>
    <w:p w:rsidR="00094CDC" w:rsidRPr="00FD45AB" w:rsidRDefault="00094CDC" w:rsidP="00094CDC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1736"/>
        <w:gridCol w:w="2375"/>
      </w:tblGrid>
      <w:tr w:rsidR="00F140AA" w:rsidRPr="00C844EF" w:rsidTr="00E16CA1">
        <w:trPr>
          <w:trHeight w:val="547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 w:rsidRPr="00F920BE">
              <w:rPr>
                <w:sz w:val="24"/>
                <w:szCs w:val="24"/>
              </w:rPr>
              <w:t>Navn på innleid arbeidstaker: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DSB: 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 ved avvik: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B35823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Timelønn arbeidstaker</w:t>
            </w:r>
          </w:p>
        </w:tc>
        <w:tc>
          <w:tcPr>
            <w:tcW w:w="3402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r w:rsidR="003676B6" w:rsidRPr="003676B6">
              <w:rPr>
                <w:sz w:val="18"/>
                <w:szCs w:val="18"/>
              </w:rPr>
              <w:t>(tillitsvalgt innleiebedrift)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</w:tbl>
    <w:p w:rsidR="001F5BB5" w:rsidRPr="00FD45AB" w:rsidRDefault="001F5BB5" w:rsidP="00094CDC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1736"/>
        <w:gridCol w:w="2375"/>
      </w:tblGrid>
      <w:tr w:rsidR="00F140AA" w:rsidRPr="00C844EF" w:rsidTr="00E16CA1">
        <w:trPr>
          <w:trHeight w:val="547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 w:rsidRPr="00F920BE">
              <w:rPr>
                <w:sz w:val="24"/>
                <w:szCs w:val="24"/>
              </w:rPr>
              <w:t>Navn på innleid arbeidstaker: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DSB: 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 ved avvik: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B35823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Timelønn arbeidstaker</w:t>
            </w:r>
          </w:p>
        </w:tc>
        <w:tc>
          <w:tcPr>
            <w:tcW w:w="3402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r w:rsidRPr="003676B6">
              <w:rPr>
                <w:sz w:val="18"/>
                <w:szCs w:val="18"/>
              </w:rPr>
              <w:t xml:space="preserve">(tillitsvalgt </w:t>
            </w:r>
            <w:r w:rsidR="003676B6" w:rsidRPr="003676B6">
              <w:rPr>
                <w:sz w:val="18"/>
                <w:szCs w:val="18"/>
              </w:rPr>
              <w:t>innleiebedrift</w:t>
            </w:r>
            <w:r w:rsidRPr="003676B6"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</w:tbl>
    <w:p w:rsidR="001F5BB5" w:rsidRPr="00FD45AB" w:rsidRDefault="001F5BB5" w:rsidP="00094CDC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1736"/>
        <w:gridCol w:w="2375"/>
      </w:tblGrid>
      <w:tr w:rsidR="00F140AA" w:rsidRPr="00C844EF" w:rsidTr="00E16CA1">
        <w:trPr>
          <w:trHeight w:val="547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 w:rsidRPr="00F920BE">
              <w:rPr>
                <w:sz w:val="24"/>
                <w:szCs w:val="24"/>
              </w:rPr>
              <w:t>Navn på innleid arbeidstaker: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DSB: 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Pr="00F920BE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 ved avvik: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Slutt 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  <w:tr w:rsidR="00B35823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Timelønn arbeidstaker</w:t>
            </w:r>
          </w:p>
        </w:tc>
        <w:tc>
          <w:tcPr>
            <w:tcW w:w="3402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B35823" w:rsidRDefault="00B35823" w:rsidP="00E16CA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35823" w:rsidRPr="00F920BE" w:rsidRDefault="00B35823" w:rsidP="00E16CA1">
            <w:pPr>
              <w:rPr>
                <w:b/>
                <w:sz w:val="24"/>
                <w:szCs w:val="24"/>
              </w:rPr>
            </w:pPr>
          </w:p>
        </w:tc>
      </w:tr>
      <w:tr w:rsidR="00F140AA" w:rsidRPr="00C844EF" w:rsidTr="00E16CA1">
        <w:trPr>
          <w:trHeight w:val="558"/>
        </w:trPr>
        <w:tc>
          <w:tcPr>
            <w:tcW w:w="3119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  <w:r w:rsidR="003676B6" w:rsidRPr="003676B6">
              <w:rPr>
                <w:sz w:val="18"/>
                <w:szCs w:val="18"/>
              </w:rPr>
              <w:t>(tillitsvalgt innleiebedrift)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DBE5F1" w:themeFill="accent1" w:themeFillTint="33"/>
          </w:tcPr>
          <w:p w:rsidR="00F140AA" w:rsidRDefault="00F140AA" w:rsidP="00E1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</w:tc>
        <w:tc>
          <w:tcPr>
            <w:tcW w:w="2375" w:type="dxa"/>
          </w:tcPr>
          <w:p w:rsidR="00F140AA" w:rsidRPr="00F920BE" w:rsidRDefault="00F140AA" w:rsidP="00E16CA1">
            <w:pPr>
              <w:rPr>
                <w:b/>
                <w:sz w:val="24"/>
                <w:szCs w:val="24"/>
              </w:rPr>
            </w:pPr>
          </w:p>
        </w:tc>
      </w:tr>
    </w:tbl>
    <w:p w:rsidR="00113754" w:rsidRDefault="00113754" w:rsidP="00FD45AB">
      <w:pPr>
        <w:spacing w:after="0" w:line="240" w:lineRule="auto"/>
        <w:rPr>
          <w:sz w:val="20"/>
          <w:szCs w:val="20"/>
        </w:rPr>
      </w:pPr>
    </w:p>
    <w:p w:rsidR="00FD45AB" w:rsidRPr="00FD45AB" w:rsidRDefault="00FD45AB" w:rsidP="00FD45AB">
      <w:pPr>
        <w:spacing w:after="0" w:line="240" w:lineRule="auto"/>
        <w:rPr>
          <w:sz w:val="20"/>
          <w:szCs w:val="20"/>
        </w:rPr>
      </w:pPr>
    </w:p>
    <w:p w:rsidR="008B48D3" w:rsidRDefault="008B48D3" w:rsidP="001F5BB5">
      <w:pPr>
        <w:jc w:val="both"/>
      </w:pPr>
      <w:r w:rsidRPr="009E1141">
        <w:t xml:space="preserve">Hovedregelen er at arbeidstakere skal ansettes fast. </w:t>
      </w:r>
    </w:p>
    <w:p w:rsidR="008B48D3" w:rsidRDefault="008B48D3" w:rsidP="008B48D3">
      <w:pPr>
        <w:jc w:val="both"/>
      </w:pPr>
      <w:r w:rsidRPr="009E1141">
        <w:t>Dersom bedriften har behov for innleie av arbeidskraft skal dette fortrinnsvis løses ved innleie fra bedrifter som har egenproduksjon og følge bestemmelsene i LOK §17.</w:t>
      </w:r>
    </w:p>
    <w:p w:rsidR="008B48D3" w:rsidRPr="009E1141" w:rsidRDefault="001F5BB5" w:rsidP="008B48D3">
      <w:pPr>
        <w:jc w:val="both"/>
      </w:pPr>
      <w:r w:rsidRPr="009E1141">
        <w:t>I de tilfeller hvor det ikke er mulig å leie inn arbeidskraft fra bedrifter med egenproduksjon, kan bemanningsbehovet dekkes ved innleie fra vikar/ bemanningsforetak</w:t>
      </w:r>
      <w:r w:rsidR="00E67D1A">
        <w:t xml:space="preserve">, </w:t>
      </w:r>
      <w:r w:rsidR="008B48D3" w:rsidRPr="009E1141">
        <w:t>for en tidsbegrenset pe</w:t>
      </w:r>
      <w:r w:rsidR="008B48D3">
        <w:t>riode.</w:t>
      </w:r>
    </w:p>
    <w:p w:rsidR="00094CDC" w:rsidRDefault="00094CDC" w:rsidP="00094CDC">
      <w:pPr>
        <w:spacing w:line="240" w:lineRule="auto"/>
        <w:jc w:val="both"/>
      </w:pPr>
      <w:r w:rsidRPr="009E1141">
        <w:t>Innleie er kun tillatt fra registrerte virksomheter.</w:t>
      </w:r>
    </w:p>
    <w:p w:rsidR="00113754" w:rsidRPr="00113754" w:rsidRDefault="00113754" w:rsidP="00094CDC">
      <w:pPr>
        <w:spacing w:line="240" w:lineRule="auto"/>
        <w:jc w:val="both"/>
        <w:rPr>
          <w:sz w:val="24"/>
        </w:rPr>
      </w:pPr>
    </w:p>
    <w:p w:rsidR="00113754" w:rsidRPr="00113754" w:rsidRDefault="00113754" w:rsidP="00094CDC">
      <w:pPr>
        <w:spacing w:line="240" w:lineRule="auto"/>
        <w:jc w:val="both"/>
        <w:rPr>
          <w:sz w:val="24"/>
        </w:rPr>
      </w:pPr>
    </w:p>
    <w:p w:rsidR="00094CDC" w:rsidRPr="00113754" w:rsidRDefault="00094CDC" w:rsidP="00094CDC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208"/>
      </w:tblGrid>
      <w:tr w:rsidR="00E67D1A" w:rsidRPr="00113754" w:rsidTr="00113754">
        <w:trPr>
          <w:trHeight w:val="745"/>
        </w:trPr>
        <w:tc>
          <w:tcPr>
            <w:tcW w:w="10513" w:type="dxa"/>
            <w:gridSpan w:val="2"/>
          </w:tcPr>
          <w:p w:rsidR="00E67D1A" w:rsidRPr="00113754" w:rsidRDefault="00E67D1A" w:rsidP="00EF3EB9">
            <w:pPr>
              <w:spacing w:line="240" w:lineRule="auto"/>
              <w:rPr>
                <w:b/>
                <w:szCs w:val="20"/>
              </w:rPr>
            </w:pPr>
            <w:r w:rsidRPr="00113754">
              <w:rPr>
                <w:b/>
                <w:szCs w:val="20"/>
              </w:rPr>
              <w:t xml:space="preserve">Vedlegg: </w:t>
            </w:r>
          </w:p>
          <w:p w:rsidR="00E67D1A" w:rsidRPr="00113754" w:rsidRDefault="00E67D1A" w:rsidP="0011375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 w:rsidRPr="00113754">
              <w:rPr>
                <w:szCs w:val="20"/>
              </w:rPr>
              <w:t xml:space="preserve">Ordrebekreftelse fra Bemanningsbyrå </w:t>
            </w:r>
          </w:p>
          <w:p w:rsidR="00113754" w:rsidRPr="00113754" w:rsidRDefault="00E67D1A" w:rsidP="00113754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 w:rsidRPr="00113754">
              <w:rPr>
                <w:szCs w:val="20"/>
              </w:rPr>
              <w:t>Godk</w:t>
            </w:r>
            <w:r w:rsidR="00113754" w:rsidRPr="00113754">
              <w:rPr>
                <w:szCs w:val="20"/>
              </w:rPr>
              <w:t>j</w:t>
            </w:r>
            <w:r w:rsidRPr="00113754">
              <w:rPr>
                <w:szCs w:val="20"/>
              </w:rPr>
              <w:t>e</w:t>
            </w:r>
            <w:r w:rsidR="00113754" w:rsidRPr="00113754">
              <w:rPr>
                <w:szCs w:val="20"/>
              </w:rPr>
              <w:t>nning av utenlandsk elektrofagarbeider (</w:t>
            </w:r>
            <w:r w:rsidRPr="00113754">
              <w:rPr>
                <w:szCs w:val="20"/>
              </w:rPr>
              <w:t>DSB)</w:t>
            </w:r>
          </w:p>
          <w:p w:rsidR="00E67D1A" w:rsidRPr="00113754" w:rsidRDefault="00E67D1A" w:rsidP="00113754">
            <w:pPr>
              <w:spacing w:line="240" w:lineRule="auto"/>
              <w:rPr>
                <w:szCs w:val="20"/>
              </w:rPr>
            </w:pPr>
            <w:r w:rsidRPr="00113754">
              <w:rPr>
                <w:szCs w:val="20"/>
              </w:rPr>
              <w:tab/>
            </w:r>
            <w:r w:rsidRPr="00113754">
              <w:rPr>
                <w:szCs w:val="20"/>
              </w:rPr>
              <w:tab/>
            </w:r>
          </w:p>
        </w:tc>
      </w:tr>
      <w:tr w:rsidR="00E67D1A" w:rsidRPr="00113754" w:rsidTr="00113754">
        <w:trPr>
          <w:trHeight w:val="745"/>
        </w:trPr>
        <w:tc>
          <w:tcPr>
            <w:tcW w:w="5274" w:type="dxa"/>
          </w:tcPr>
          <w:p w:rsidR="00113754" w:rsidRPr="00113754" w:rsidRDefault="00113754" w:rsidP="00EF3EB9">
            <w:pPr>
              <w:spacing w:line="240" w:lineRule="auto"/>
              <w:rPr>
                <w:b/>
                <w:szCs w:val="20"/>
              </w:rPr>
            </w:pPr>
          </w:p>
          <w:p w:rsidR="00E67D1A" w:rsidRPr="00113754" w:rsidRDefault="00E67D1A" w:rsidP="00EF3EB9">
            <w:pPr>
              <w:spacing w:line="240" w:lineRule="auto"/>
              <w:rPr>
                <w:szCs w:val="20"/>
              </w:rPr>
            </w:pPr>
            <w:r w:rsidRPr="00113754">
              <w:rPr>
                <w:b/>
                <w:szCs w:val="20"/>
              </w:rPr>
              <w:t>Dato/ sted</w:t>
            </w:r>
            <w:r w:rsidRPr="00113754">
              <w:rPr>
                <w:szCs w:val="20"/>
              </w:rPr>
              <w:t>:</w:t>
            </w:r>
            <w:r w:rsidR="00113754" w:rsidRPr="00113754">
              <w:rPr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5239" w:type="dxa"/>
          </w:tcPr>
          <w:p w:rsidR="00E67D1A" w:rsidRPr="00113754" w:rsidRDefault="00E67D1A" w:rsidP="00EF3EB9">
            <w:pPr>
              <w:spacing w:line="240" w:lineRule="auto"/>
              <w:rPr>
                <w:szCs w:val="20"/>
              </w:rPr>
            </w:pPr>
          </w:p>
        </w:tc>
      </w:tr>
      <w:tr w:rsidR="00094CDC" w:rsidRPr="00113754" w:rsidTr="00113754">
        <w:trPr>
          <w:trHeight w:val="701"/>
        </w:trPr>
        <w:tc>
          <w:tcPr>
            <w:tcW w:w="5274" w:type="dxa"/>
          </w:tcPr>
          <w:p w:rsidR="00094CDC" w:rsidRPr="00113754" w:rsidRDefault="00094CDC" w:rsidP="00EF3EB9">
            <w:pPr>
              <w:spacing w:line="240" w:lineRule="auto"/>
              <w:rPr>
                <w:szCs w:val="20"/>
              </w:rPr>
            </w:pPr>
          </w:p>
          <w:p w:rsidR="00113754" w:rsidRPr="00113754" w:rsidRDefault="00113754" w:rsidP="00EF3EB9">
            <w:pPr>
              <w:spacing w:line="240" w:lineRule="auto"/>
              <w:rPr>
                <w:szCs w:val="20"/>
              </w:rPr>
            </w:pPr>
          </w:p>
          <w:p w:rsidR="00094CDC" w:rsidRPr="00113754" w:rsidRDefault="00094CDC" w:rsidP="00EF3EB9">
            <w:pPr>
              <w:spacing w:line="240" w:lineRule="auto"/>
              <w:rPr>
                <w:szCs w:val="20"/>
              </w:rPr>
            </w:pPr>
            <w:r w:rsidRPr="00113754">
              <w:rPr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239" w:type="dxa"/>
          </w:tcPr>
          <w:p w:rsidR="00094CDC" w:rsidRPr="00113754" w:rsidRDefault="00094CDC" w:rsidP="00EF3EB9">
            <w:pPr>
              <w:spacing w:line="240" w:lineRule="auto"/>
              <w:rPr>
                <w:szCs w:val="20"/>
              </w:rPr>
            </w:pPr>
          </w:p>
          <w:p w:rsidR="00113754" w:rsidRPr="00113754" w:rsidRDefault="00113754" w:rsidP="00EF3EB9">
            <w:pPr>
              <w:spacing w:line="240" w:lineRule="auto"/>
              <w:rPr>
                <w:szCs w:val="20"/>
              </w:rPr>
            </w:pPr>
          </w:p>
          <w:p w:rsidR="00094CDC" w:rsidRPr="00113754" w:rsidRDefault="00094CDC" w:rsidP="00EF3EB9">
            <w:pPr>
              <w:spacing w:line="240" w:lineRule="auto"/>
              <w:rPr>
                <w:szCs w:val="20"/>
              </w:rPr>
            </w:pPr>
            <w:r w:rsidRPr="00113754">
              <w:rPr>
                <w:szCs w:val="20"/>
              </w:rPr>
              <w:t>…………………………………………………………………………………….</w:t>
            </w:r>
          </w:p>
        </w:tc>
      </w:tr>
      <w:tr w:rsidR="00094CDC" w:rsidRPr="00113754" w:rsidTr="00113754">
        <w:trPr>
          <w:trHeight w:val="385"/>
        </w:trPr>
        <w:tc>
          <w:tcPr>
            <w:tcW w:w="5274" w:type="dxa"/>
          </w:tcPr>
          <w:p w:rsidR="00094CDC" w:rsidRPr="00113754" w:rsidRDefault="00094CDC" w:rsidP="00EF3EB9">
            <w:pPr>
              <w:spacing w:line="240" w:lineRule="auto"/>
              <w:rPr>
                <w:b/>
                <w:szCs w:val="20"/>
              </w:rPr>
            </w:pPr>
            <w:r w:rsidRPr="00113754">
              <w:rPr>
                <w:b/>
                <w:szCs w:val="20"/>
              </w:rPr>
              <w:t xml:space="preserve">For Bemanningsforetaket                                                                                                                          </w:t>
            </w:r>
          </w:p>
        </w:tc>
        <w:tc>
          <w:tcPr>
            <w:tcW w:w="5239" w:type="dxa"/>
          </w:tcPr>
          <w:p w:rsidR="00094CDC" w:rsidRPr="00113754" w:rsidRDefault="00094CDC" w:rsidP="00EF3EB9">
            <w:pPr>
              <w:spacing w:line="240" w:lineRule="auto"/>
              <w:rPr>
                <w:b/>
                <w:szCs w:val="20"/>
              </w:rPr>
            </w:pPr>
            <w:r w:rsidRPr="00113754">
              <w:rPr>
                <w:b/>
                <w:szCs w:val="20"/>
              </w:rPr>
              <w:t xml:space="preserve">For Klubben </w:t>
            </w:r>
            <w:r w:rsidR="003676B6">
              <w:rPr>
                <w:b/>
                <w:szCs w:val="20"/>
              </w:rPr>
              <w:t>(Innleiebedrift)</w:t>
            </w:r>
          </w:p>
        </w:tc>
      </w:tr>
      <w:tr w:rsidR="00094CDC" w:rsidRPr="00113754" w:rsidTr="00113754">
        <w:trPr>
          <w:trHeight w:val="763"/>
        </w:trPr>
        <w:tc>
          <w:tcPr>
            <w:tcW w:w="10513" w:type="dxa"/>
            <w:gridSpan w:val="2"/>
          </w:tcPr>
          <w:p w:rsidR="00094CDC" w:rsidRPr="00113754" w:rsidRDefault="00094CDC" w:rsidP="00EF3EB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113754" w:rsidRPr="00113754" w:rsidRDefault="00113754" w:rsidP="00EF3EB9">
            <w:pPr>
              <w:spacing w:line="240" w:lineRule="auto"/>
              <w:jc w:val="center"/>
              <w:rPr>
                <w:b/>
                <w:szCs w:val="20"/>
              </w:rPr>
            </w:pPr>
          </w:p>
          <w:p w:rsidR="00094CDC" w:rsidRPr="00113754" w:rsidRDefault="00094CDC" w:rsidP="00EF3EB9">
            <w:pPr>
              <w:spacing w:line="240" w:lineRule="auto"/>
              <w:jc w:val="center"/>
              <w:rPr>
                <w:b/>
                <w:szCs w:val="20"/>
              </w:rPr>
            </w:pPr>
            <w:r w:rsidRPr="00113754">
              <w:rPr>
                <w:b/>
                <w:szCs w:val="20"/>
              </w:rPr>
              <w:t>……………………………………………………………………………………</w:t>
            </w:r>
          </w:p>
        </w:tc>
      </w:tr>
      <w:tr w:rsidR="00094CDC" w:rsidRPr="00113754" w:rsidTr="00113754">
        <w:trPr>
          <w:trHeight w:val="270"/>
        </w:trPr>
        <w:tc>
          <w:tcPr>
            <w:tcW w:w="10513" w:type="dxa"/>
            <w:gridSpan w:val="2"/>
          </w:tcPr>
          <w:p w:rsidR="00094CDC" w:rsidRPr="00113754" w:rsidRDefault="00094CDC" w:rsidP="00EF3EB9">
            <w:pPr>
              <w:spacing w:line="240" w:lineRule="auto"/>
              <w:rPr>
                <w:b/>
                <w:szCs w:val="20"/>
              </w:rPr>
            </w:pPr>
            <w:r w:rsidRPr="00113754">
              <w:rPr>
                <w:b/>
                <w:szCs w:val="20"/>
              </w:rPr>
              <w:t xml:space="preserve">                                                         </w:t>
            </w:r>
            <w:r w:rsidR="00113754" w:rsidRPr="00113754">
              <w:rPr>
                <w:b/>
                <w:szCs w:val="20"/>
              </w:rPr>
              <w:t xml:space="preserve">                           </w:t>
            </w:r>
            <w:r w:rsidRPr="00113754">
              <w:rPr>
                <w:b/>
                <w:szCs w:val="20"/>
              </w:rPr>
              <w:t xml:space="preserve">For Oppdragsgiver </w:t>
            </w:r>
            <w:r w:rsidR="003676B6">
              <w:rPr>
                <w:b/>
                <w:szCs w:val="20"/>
              </w:rPr>
              <w:t>(Innleiebedrift)</w:t>
            </w:r>
          </w:p>
        </w:tc>
      </w:tr>
    </w:tbl>
    <w:p w:rsidR="00094CDC" w:rsidRPr="00113754" w:rsidRDefault="00094CDC" w:rsidP="00094CDC">
      <w:pPr>
        <w:rPr>
          <w:sz w:val="18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Default="00094CDC" w:rsidP="00094CDC">
      <w:pPr>
        <w:rPr>
          <w:sz w:val="16"/>
          <w:szCs w:val="16"/>
        </w:rPr>
      </w:pPr>
    </w:p>
    <w:p w:rsidR="00094CDC" w:rsidRPr="00E31CE7" w:rsidRDefault="00094CDC" w:rsidP="00094CDC">
      <w:pPr>
        <w:rPr>
          <w:b/>
          <w:sz w:val="36"/>
          <w:szCs w:val="36"/>
        </w:rPr>
      </w:pPr>
      <w:r w:rsidRPr="00E31CE7">
        <w:rPr>
          <w:b/>
          <w:sz w:val="36"/>
          <w:szCs w:val="36"/>
        </w:rPr>
        <w:lastRenderedPageBreak/>
        <w:t>Informasjon til innleid arbeidskraft</w:t>
      </w:r>
    </w:p>
    <w:p w:rsidR="00094CDC" w:rsidRPr="00486ACA" w:rsidRDefault="00094CDC" w:rsidP="00094CDC">
      <w:r w:rsidRPr="00486ACA">
        <w:t>(Bemanningsbyrå formidler dette til innleid personell)</w:t>
      </w:r>
    </w:p>
    <w:p w:rsidR="00094CDC" w:rsidRPr="00486ACA" w:rsidRDefault="00094CDC" w:rsidP="00094CDC"/>
    <w:p w:rsidR="00094CDC" w:rsidRPr="00486ACA" w:rsidRDefault="00094CDC" w:rsidP="00094CDC">
      <w:pPr>
        <w:pStyle w:val="NormalWeb"/>
        <w:rPr>
          <w:rFonts w:asciiTheme="minorHAnsi" w:hAnsiTheme="minorHAnsi"/>
          <w:sz w:val="22"/>
          <w:szCs w:val="22"/>
        </w:rPr>
      </w:pPr>
      <w:r w:rsidRPr="00486ACA">
        <w:rPr>
          <w:rFonts w:asciiTheme="minorHAnsi" w:hAnsiTheme="minorHAnsi"/>
          <w:sz w:val="22"/>
          <w:szCs w:val="22"/>
        </w:rPr>
        <w:t xml:space="preserve">På bakgrunn av likebehandlingsprinsippet har innleid arbeidstaker </w:t>
      </w:r>
      <w:r w:rsidRPr="00486ACA">
        <w:rPr>
          <w:rFonts w:asciiTheme="minorHAnsi" w:hAnsiTheme="minorHAnsi" w:cs="Arial"/>
          <w:color w:val="000000"/>
          <w:sz w:val="22"/>
          <w:szCs w:val="22"/>
        </w:rPr>
        <w:t xml:space="preserve">rett til </w:t>
      </w:r>
      <w:r w:rsidRPr="00486ACA">
        <w:rPr>
          <w:rFonts w:asciiTheme="minorHAnsi" w:hAnsiTheme="minorHAnsi"/>
          <w:sz w:val="22"/>
          <w:szCs w:val="22"/>
        </w:rPr>
        <w:t xml:space="preserve">felles goder og tjenester hos innleier, på samme vilkår som virksomhetens egne arbeidstakere. </w:t>
      </w:r>
    </w:p>
    <w:p w:rsidR="00094CDC" w:rsidRPr="00486ACA" w:rsidRDefault="003676B6" w:rsidP="00094C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Innleiebedriften</w:t>
      </w:r>
      <w:r w:rsidR="00094CDC" w:rsidRPr="00486ACA">
        <w:rPr>
          <w:rFonts w:asciiTheme="minorHAnsi" w:hAnsiTheme="minorHAnsi"/>
          <w:sz w:val="22"/>
          <w:szCs w:val="22"/>
        </w:rPr>
        <w:t xml:space="preserve"> vil sørge for at dette prinsippet blir overholdt, med mindre objektive grunner tilsier noe annet.  </w:t>
      </w:r>
    </w:p>
    <w:p w:rsidR="00094CDC" w:rsidRPr="00486ACA" w:rsidRDefault="00094CDC" w:rsidP="00094CDC"/>
    <w:p w:rsidR="00094CDC" w:rsidRPr="00486ACA" w:rsidRDefault="00094CDC" w:rsidP="00094CDC">
      <w:r w:rsidRPr="00486ACA">
        <w:t xml:space="preserve">Oversikt over plikter og rettigheter i </w:t>
      </w:r>
      <w:r w:rsidR="003676B6">
        <w:t>innleiebedriften</w:t>
      </w:r>
      <w:r w:rsidRPr="00486ACA">
        <w:t xml:space="preserve"> er beskrevet her:</w:t>
      </w:r>
    </w:p>
    <w:p w:rsidR="00113754" w:rsidRDefault="00113754" w:rsidP="00094CDC">
      <w:pPr>
        <w:rPr>
          <w:b/>
          <w:highlight w:val="yellow"/>
        </w:rPr>
      </w:pPr>
    </w:p>
    <w:p w:rsidR="003676B6" w:rsidRPr="003676B6" w:rsidRDefault="003676B6" w:rsidP="00094CDC">
      <w:pPr>
        <w:rPr>
          <w:b/>
          <w:i/>
          <w:iCs/>
          <w:color w:val="FF0000"/>
        </w:rPr>
      </w:pPr>
      <w:r w:rsidRPr="003676B6">
        <w:rPr>
          <w:b/>
          <w:i/>
          <w:iCs/>
          <w:color w:val="FF0000"/>
        </w:rPr>
        <w:t>Her må innleiebedriften liste opp eller gi tilgang til nødvendig informasjon til de innleide.</w:t>
      </w:r>
    </w:p>
    <w:p w:rsidR="003676B6" w:rsidRPr="003676B6" w:rsidRDefault="003676B6" w:rsidP="00094CDC">
      <w:pPr>
        <w:rPr>
          <w:b/>
          <w:i/>
          <w:iCs/>
          <w:color w:val="FF0000"/>
        </w:rPr>
      </w:pPr>
      <w:r w:rsidRPr="003676B6">
        <w:rPr>
          <w:b/>
          <w:i/>
          <w:iCs/>
          <w:color w:val="FF0000"/>
        </w:rPr>
        <w:t>For eksempel slik:</w:t>
      </w:r>
    </w:p>
    <w:p w:rsidR="00094CDC" w:rsidRPr="00486ACA" w:rsidRDefault="00113754" w:rsidP="00094CDC">
      <w:pPr>
        <w:rPr>
          <w:b/>
        </w:rPr>
      </w:pPr>
      <w:r>
        <w:rPr>
          <w:b/>
        </w:rPr>
        <w:t xml:space="preserve">COMPENDIA </w:t>
      </w:r>
      <w:r w:rsidR="00094CDC" w:rsidRPr="00113754">
        <w:rPr>
          <w:b/>
        </w:rPr>
        <w:t>- STYRINGSSYSTEM:</w:t>
      </w:r>
      <w:r w:rsidR="00094CDC" w:rsidRPr="00486ACA">
        <w:rPr>
          <w:b/>
        </w:rPr>
        <w:t xml:space="preserve"> </w:t>
      </w:r>
    </w:p>
    <w:p w:rsidR="00094CDC" w:rsidRDefault="00094CDC" w:rsidP="00094CDC">
      <w:pPr>
        <w:rPr>
          <w:b/>
        </w:rPr>
      </w:pPr>
      <w:r w:rsidRPr="00486ACA">
        <w:rPr>
          <w:b/>
        </w:rPr>
        <w:t>Personalhåndbok</w:t>
      </w:r>
      <w:r w:rsidRPr="00486ACA">
        <w:rPr>
          <w:b/>
        </w:rPr>
        <w:br/>
        <w:t>Lederhåndbok</w:t>
      </w:r>
      <w:r w:rsidRPr="00486ACA">
        <w:rPr>
          <w:b/>
        </w:rPr>
        <w:br/>
        <w:t>HMS håndbok</w:t>
      </w:r>
      <w:r w:rsidRPr="00486ACA">
        <w:rPr>
          <w:b/>
        </w:rPr>
        <w:br/>
        <w:t>KS håndbok</w:t>
      </w:r>
    </w:p>
    <w:p w:rsidR="003676B6" w:rsidRDefault="003676B6" w:rsidP="00094CDC">
      <w:pPr>
        <w:rPr>
          <w:b/>
        </w:rPr>
      </w:pPr>
    </w:p>
    <w:p w:rsidR="007B103F" w:rsidRDefault="007B103F" w:rsidP="00094CDC">
      <w:pPr>
        <w:rPr>
          <w:bCs/>
        </w:rPr>
      </w:pPr>
      <w:r>
        <w:rPr>
          <w:bCs/>
        </w:rPr>
        <w:t xml:space="preserve">Nettside: </w:t>
      </w:r>
      <w:hyperlink r:id="rId11" w:history="1">
        <w:r w:rsidRPr="00D54005">
          <w:rPr>
            <w:rStyle w:val="Hyperkobling"/>
            <w:bCs/>
          </w:rPr>
          <w:t>www.intranett-innleiebedrift.no</w:t>
        </w:r>
      </w:hyperlink>
    </w:p>
    <w:p w:rsidR="007B103F" w:rsidRDefault="007B103F" w:rsidP="00094CDC">
      <w:pPr>
        <w:rPr>
          <w:bCs/>
        </w:rPr>
      </w:pPr>
      <w:r>
        <w:rPr>
          <w:bCs/>
        </w:rPr>
        <w:t>Brukernavn: innleiebedrift</w:t>
      </w:r>
    </w:p>
    <w:p w:rsidR="007B103F" w:rsidRPr="007B103F" w:rsidRDefault="007B103F" w:rsidP="00094CDC">
      <w:pPr>
        <w:rPr>
          <w:bCs/>
        </w:rPr>
      </w:pPr>
      <w:r>
        <w:rPr>
          <w:bCs/>
        </w:rPr>
        <w:t>Passord: bemanningsbyrå</w:t>
      </w:r>
    </w:p>
    <w:p w:rsidR="00113754" w:rsidRPr="00486ACA" w:rsidRDefault="00113754" w:rsidP="00094CDC">
      <w:pPr>
        <w:rPr>
          <w:b/>
        </w:rPr>
      </w:pPr>
    </w:p>
    <w:p w:rsidR="00094CDC" w:rsidRPr="00486ACA" w:rsidRDefault="00094CDC" w:rsidP="00094CDC">
      <w:bookmarkStart w:id="14" w:name="_GoBack"/>
      <w:bookmarkEnd w:id="14"/>
    </w:p>
    <w:p w:rsidR="00094CDC" w:rsidRPr="00120D97" w:rsidRDefault="00094CDC" w:rsidP="00094CDC">
      <w:pPr>
        <w:spacing w:line="240" w:lineRule="auto"/>
        <w:rPr>
          <w:sz w:val="20"/>
          <w:szCs w:val="20"/>
        </w:rPr>
      </w:pPr>
    </w:p>
    <w:p w:rsidR="00094CDC" w:rsidRPr="00DF3DAD" w:rsidRDefault="00094CDC" w:rsidP="00094CDC">
      <w:pPr>
        <w:rPr>
          <w:sz w:val="16"/>
          <w:szCs w:val="16"/>
        </w:rPr>
      </w:pPr>
    </w:p>
    <w:p w:rsidR="00094CDC" w:rsidRPr="00094CDC" w:rsidRDefault="00094CDC" w:rsidP="00094CDC"/>
    <w:sectPr w:rsidR="00094CDC" w:rsidRPr="00094CDC" w:rsidSect="00F33AE2">
      <w:headerReference w:type="default" r:id="rId12"/>
      <w:footerReference w:type="default" r:id="rId13"/>
      <w:pgSz w:w="11906" w:h="16838"/>
      <w:pgMar w:top="1417" w:right="707" w:bottom="142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CD" w:rsidRDefault="00F201CD" w:rsidP="009411C1">
      <w:pPr>
        <w:spacing w:after="0" w:line="240" w:lineRule="auto"/>
      </w:pPr>
      <w:r>
        <w:separator/>
      </w:r>
    </w:p>
  </w:endnote>
  <w:endnote w:type="continuationSeparator" w:id="0">
    <w:p w:rsidR="00F201CD" w:rsidRDefault="00F201CD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962765"/>
      <w:docPartObj>
        <w:docPartGallery w:val="Page Numbers (Bottom of Page)"/>
        <w:docPartUnique/>
      </w:docPartObj>
    </w:sdtPr>
    <w:sdtEndPr/>
    <w:sdtContent>
      <w:sdt>
        <w:sdtPr>
          <w:id w:val="1498622964"/>
          <w:docPartObj>
            <w:docPartGallery w:val="Page Numbers (Top of Page)"/>
            <w:docPartUnique/>
          </w:docPartObj>
        </w:sdtPr>
        <w:sdtEndPr/>
        <w:sdtContent>
          <w:p w:rsidR="00E205E5" w:rsidRDefault="00E205E5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18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18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05E5" w:rsidRDefault="00E205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CD" w:rsidRDefault="00F201CD" w:rsidP="009411C1">
      <w:pPr>
        <w:spacing w:after="0" w:line="240" w:lineRule="auto"/>
      </w:pPr>
      <w:r>
        <w:separator/>
      </w:r>
    </w:p>
  </w:footnote>
  <w:footnote w:type="continuationSeparator" w:id="0">
    <w:p w:rsidR="00F201CD" w:rsidRDefault="00F201CD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E5" w:rsidRDefault="003676B6" w:rsidP="009411C1">
    <w:pPr>
      <w:pStyle w:val="Topptekst"/>
    </w:pPr>
    <w:r>
      <w:rPr>
        <w:noProof/>
      </w:rPr>
      <w:drawing>
        <wp:inline distT="0" distB="0" distL="0" distR="0">
          <wp:extent cx="1381125" cy="455942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trikt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079" cy="46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5E5">
      <w:tab/>
    </w:r>
    <w:r w:rsidR="00E205E5">
      <w:tab/>
      <w:t xml:space="preserve">                               </w:t>
    </w:r>
    <w:r w:rsidR="00E205E5">
      <w:rPr>
        <w:noProof/>
        <w:lang w:eastAsia="nb-NO"/>
      </w:rPr>
      <w:t xml:space="preserve">                                  </w:t>
    </w:r>
  </w:p>
  <w:p w:rsidR="00E205E5" w:rsidRDefault="00E205E5" w:rsidP="009411C1">
    <w:pPr>
      <w:pStyle w:val="Topptekst"/>
    </w:pPr>
  </w:p>
  <w:p w:rsidR="00E205E5" w:rsidRDefault="00A31D5B" w:rsidP="00094CDC">
    <w:pPr>
      <w:spacing w:after="0" w:line="240" w:lineRule="auto"/>
      <w:ind w:left="426"/>
      <w:jc w:val="center"/>
    </w:pPr>
    <w:r>
      <w:rPr>
        <w:b/>
        <w:sz w:val="32"/>
        <w:szCs w:val="32"/>
      </w:rPr>
      <w:t>Sjekkliste</w:t>
    </w:r>
    <w:r w:rsidR="00060BE7">
      <w:rPr>
        <w:b/>
        <w:sz w:val="32"/>
        <w:szCs w:val="32"/>
      </w:rPr>
      <w:t>/ avtale etter AML §14-12(2)</w:t>
    </w:r>
    <w:r>
      <w:rPr>
        <w:b/>
        <w:sz w:val="32"/>
        <w:szCs w:val="32"/>
      </w:rPr>
      <w:t xml:space="preserve"> </w:t>
    </w:r>
    <w:r w:rsidR="00E205E5">
      <w:rPr>
        <w:b/>
        <w:sz w:val="32"/>
        <w:szCs w:val="32"/>
      </w:rPr>
      <w:t>vedrørende</w:t>
    </w:r>
    <w:r w:rsidR="00E205E5" w:rsidRPr="005F0085">
      <w:rPr>
        <w:b/>
        <w:sz w:val="32"/>
        <w:szCs w:val="32"/>
      </w:rPr>
      <w:t xml:space="preserve"> innleie av arbeidskraft</w:t>
    </w:r>
    <w:r>
      <w:rPr>
        <w:b/>
        <w:sz w:val="32"/>
        <w:szCs w:val="32"/>
      </w:rPr>
      <w:t xml:space="preserve"> fra virksomheter som har til formål å drive utleie</w:t>
    </w:r>
    <w:r w:rsidR="00E205E5">
      <w:rPr>
        <w:b/>
        <w:sz w:val="32"/>
        <w:szCs w:val="32"/>
      </w:rPr>
      <w:t xml:space="preserve"> (elektro/ tele)</w:t>
    </w:r>
  </w:p>
  <w:p w:rsidR="00A31D5B" w:rsidRDefault="00A31D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AFB"/>
    <w:multiLevelType w:val="hybridMultilevel"/>
    <w:tmpl w:val="812CE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63D8"/>
    <w:multiLevelType w:val="multilevel"/>
    <w:tmpl w:val="3DE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A13CC"/>
    <w:multiLevelType w:val="hybridMultilevel"/>
    <w:tmpl w:val="F2AC5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5158"/>
    <w:multiLevelType w:val="hybridMultilevel"/>
    <w:tmpl w:val="E92A8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2543"/>
    <w:multiLevelType w:val="hybridMultilevel"/>
    <w:tmpl w:val="4D9475C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C3"/>
    <w:rsid w:val="000033B1"/>
    <w:rsid w:val="0004732D"/>
    <w:rsid w:val="00047A2A"/>
    <w:rsid w:val="0006060F"/>
    <w:rsid w:val="00060BE7"/>
    <w:rsid w:val="00082CE0"/>
    <w:rsid w:val="00094CDC"/>
    <w:rsid w:val="000E4F0B"/>
    <w:rsid w:val="000E716D"/>
    <w:rsid w:val="00106D2E"/>
    <w:rsid w:val="00113754"/>
    <w:rsid w:val="0011420D"/>
    <w:rsid w:val="00160C23"/>
    <w:rsid w:val="001C33C2"/>
    <w:rsid w:val="001C3B35"/>
    <w:rsid w:val="001E6C7F"/>
    <w:rsid w:val="001E75A0"/>
    <w:rsid w:val="001F1588"/>
    <w:rsid w:val="001F4A99"/>
    <w:rsid w:val="001F5BB5"/>
    <w:rsid w:val="00277546"/>
    <w:rsid w:val="00281DE9"/>
    <w:rsid w:val="00287744"/>
    <w:rsid w:val="002B7DF6"/>
    <w:rsid w:val="002D2524"/>
    <w:rsid w:val="002E18E8"/>
    <w:rsid w:val="00301FA3"/>
    <w:rsid w:val="003276B2"/>
    <w:rsid w:val="003407F6"/>
    <w:rsid w:val="00343DD0"/>
    <w:rsid w:val="00355FC3"/>
    <w:rsid w:val="00361517"/>
    <w:rsid w:val="003676B6"/>
    <w:rsid w:val="00387364"/>
    <w:rsid w:val="00397082"/>
    <w:rsid w:val="003B3013"/>
    <w:rsid w:val="003E682B"/>
    <w:rsid w:val="003F179F"/>
    <w:rsid w:val="003F6C5B"/>
    <w:rsid w:val="00405651"/>
    <w:rsid w:val="00475E76"/>
    <w:rsid w:val="004866AB"/>
    <w:rsid w:val="00490280"/>
    <w:rsid w:val="004A2198"/>
    <w:rsid w:val="004C6EE7"/>
    <w:rsid w:val="004D74E7"/>
    <w:rsid w:val="005412EE"/>
    <w:rsid w:val="00560256"/>
    <w:rsid w:val="00563DAD"/>
    <w:rsid w:val="00580FBD"/>
    <w:rsid w:val="00581158"/>
    <w:rsid w:val="00581CB7"/>
    <w:rsid w:val="005F0085"/>
    <w:rsid w:val="00605321"/>
    <w:rsid w:val="00667AC9"/>
    <w:rsid w:val="006751F4"/>
    <w:rsid w:val="006D70BF"/>
    <w:rsid w:val="006E0A71"/>
    <w:rsid w:val="006E33BD"/>
    <w:rsid w:val="0074236C"/>
    <w:rsid w:val="00795BE5"/>
    <w:rsid w:val="007A31AC"/>
    <w:rsid w:val="007B103F"/>
    <w:rsid w:val="007D2895"/>
    <w:rsid w:val="007D68C2"/>
    <w:rsid w:val="007E37B1"/>
    <w:rsid w:val="008578E8"/>
    <w:rsid w:val="008625B0"/>
    <w:rsid w:val="008655E6"/>
    <w:rsid w:val="008A6589"/>
    <w:rsid w:val="008B48D3"/>
    <w:rsid w:val="008D2D65"/>
    <w:rsid w:val="008F29D7"/>
    <w:rsid w:val="0091285E"/>
    <w:rsid w:val="009411C1"/>
    <w:rsid w:val="00957920"/>
    <w:rsid w:val="00996304"/>
    <w:rsid w:val="009B523B"/>
    <w:rsid w:val="009E1141"/>
    <w:rsid w:val="009F5931"/>
    <w:rsid w:val="00A1697C"/>
    <w:rsid w:val="00A31D5B"/>
    <w:rsid w:val="00A75BCD"/>
    <w:rsid w:val="00A90953"/>
    <w:rsid w:val="00AB7E4D"/>
    <w:rsid w:val="00AC26BC"/>
    <w:rsid w:val="00AE4E1C"/>
    <w:rsid w:val="00AF3117"/>
    <w:rsid w:val="00B20F98"/>
    <w:rsid w:val="00B3173E"/>
    <w:rsid w:val="00B35823"/>
    <w:rsid w:val="00B368D3"/>
    <w:rsid w:val="00B568F4"/>
    <w:rsid w:val="00B60671"/>
    <w:rsid w:val="00B65399"/>
    <w:rsid w:val="00B92D3F"/>
    <w:rsid w:val="00BA45D2"/>
    <w:rsid w:val="00BE75AD"/>
    <w:rsid w:val="00BE764D"/>
    <w:rsid w:val="00BE7D58"/>
    <w:rsid w:val="00C11449"/>
    <w:rsid w:val="00C14930"/>
    <w:rsid w:val="00C36FB7"/>
    <w:rsid w:val="00C37076"/>
    <w:rsid w:val="00C40FFB"/>
    <w:rsid w:val="00C557D4"/>
    <w:rsid w:val="00C8186F"/>
    <w:rsid w:val="00CA5354"/>
    <w:rsid w:val="00CA7160"/>
    <w:rsid w:val="00CF784D"/>
    <w:rsid w:val="00D10953"/>
    <w:rsid w:val="00D15DC4"/>
    <w:rsid w:val="00D31BFE"/>
    <w:rsid w:val="00D643AF"/>
    <w:rsid w:val="00D83658"/>
    <w:rsid w:val="00D962B0"/>
    <w:rsid w:val="00DE78A3"/>
    <w:rsid w:val="00DF3DAD"/>
    <w:rsid w:val="00E03F00"/>
    <w:rsid w:val="00E102AF"/>
    <w:rsid w:val="00E1589F"/>
    <w:rsid w:val="00E16333"/>
    <w:rsid w:val="00E16CD9"/>
    <w:rsid w:val="00E205E5"/>
    <w:rsid w:val="00E31CE7"/>
    <w:rsid w:val="00E5618A"/>
    <w:rsid w:val="00E67D1A"/>
    <w:rsid w:val="00EC3126"/>
    <w:rsid w:val="00EC71D4"/>
    <w:rsid w:val="00ED13D1"/>
    <w:rsid w:val="00F102FF"/>
    <w:rsid w:val="00F140AA"/>
    <w:rsid w:val="00F201CD"/>
    <w:rsid w:val="00F3240B"/>
    <w:rsid w:val="00F33AE2"/>
    <w:rsid w:val="00F66026"/>
    <w:rsid w:val="00FD3B53"/>
    <w:rsid w:val="00FD45AB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A841"/>
  <w15:docId w15:val="{3D08A5A5-8BA5-4F1D-A1E1-6E4C6AE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  <w:rsid w:val="003676B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676B6"/>
  </w:style>
  <w:style w:type="paragraph" w:styleId="Listeavsnitt">
    <w:name w:val="List Paragraph"/>
    <w:basedOn w:val="Normal"/>
    <w:uiPriority w:val="34"/>
    <w:qFormat/>
    <w:rsid w:val="00355FC3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411C1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11C1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11C1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49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2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90280"/>
    <w:rPr>
      <w:color w:val="0000FF" w:themeColor="hyperlink"/>
      <w:u w:val="single"/>
    </w:rPr>
  </w:style>
  <w:style w:type="paragraph" w:customStyle="1" w:styleId="Default">
    <w:name w:val="Default"/>
    <w:rsid w:val="00B317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92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ranett-innleiebedrift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ly Dokument" ma:contentTypeID="0x010100C8667A9BAFEBE44191F5458A1192340C00C21D3F965EC3C24F95F26981AD479A50" ma:contentTypeVersion="1" ma:contentTypeDescription="" ma:contentTypeScope="" ma:versionID="2b638b3071df95cca50eb09ad8359a82">
  <xsd:schema xmlns:xsd="http://www.w3.org/2001/XMLSchema" xmlns:xs="http://www.w3.org/2001/XMLSchema" xmlns:p="http://schemas.microsoft.com/office/2006/metadata/properties" xmlns:ns2="6326468f-8e97-4f90-8a94-0001b8895d63" xmlns:ns3="da8b65f2-0839-4a80-bf59-3ab1e39ea9ea" targetNamespace="http://schemas.microsoft.com/office/2006/metadata/properties" ma:root="true" ma:fieldsID="62dc79c6a84487a3dda989ba90337e13" ns2:_="" ns3:_="">
    <xsd:import namespace="6326468f-8e97-4f90-8a94-0001b8895d63"/>
    <xsd:import namespace="da8b65f2-0839-4a80-bf59-3ab1e39ea9ea"/>
    <xsd:element name="properties">
      <xsd:complexType>
        <xsd:sequence>
          <xsd:element name="documentManagement">
            <xsd:complexType>
              <xsd:all>
                <xsd:element ref="ns2:ab8928e8c0794f62bbc4c68b2ac018e8" minOccurs="0"/>
                <xsd:element ref="ns2:TaxCatchAll" minOccurs="0"/>
                <xsd:element ref="ns2:TaxCatchAllLabel" minOccurs="0"/>
                <xsd:element ref="ns2:d5bb6370c085493a9e9906b541b286a6" minOccurs="0"/>
                <xsd:element ref="ns2:SharedWithUsers" minOccurs="0"/>
                <xsd:element ref="ns3:SharedWithDetails" minOccurs="0"/>
                <xsd:element ref="ns2:a12b2a8d77d14a91bdbc6d256d1c07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468f-8e97-4f90-8a94-0001b8895d63" elementFormDefault="qualified">
    <xsd:import namespace="http://schemas.microsoft.com/office/2006/documentManagement/types"/>
    <xsd:import namespace="http://schemas.microsoft.com/office/infopath/2007/PartnerControls"/>
    <xsd:element name="ab8928e8c0794f62bbc4c68b2ac018e8" ma:index="7" ma:taxonomy="true" ma:internalName="ab8928e8c0794f62bbc4c68b2ac018e8" ma:taxonomyFieldName="Dokumenttype" ma:displayName="Dokumenttype" ma:readOnly="false" ma:default="" ma:fieldId="{ab8928e8-c079-4f62-bbc4-c68b2ac018e8}" ma:sspId="7a3badc2-b370-4831-add3-3b7f2d38831e" ma:termSetId="15820308-5839-4feb-9b4c-56c8115899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fdd68009-bf21-412f-a708-fc20bfa99971}" ma:internalName="TaxCatchAll" ma:showField="CatchAllData" ma:web="6326468f-8e97-4f90-8a94-0001b889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dd68009-bf21-412f-a708-fc20bfa99971}" ma:internalName="TaxCatchAllLabel" ma:readOnly="true" ma:showField="CatchAllDataLabel" ma:web="6326468f-8e97-4f90-8a94-0001b889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b6370c085493a9e9906b541b286a6" ma:index="11" nillable="true" ma:taxonomy="true" ma:internalName="d5bb6370c085493a9e9906b541b286a6" ma:taxonomyFieldName="Tema" ma:displayName="Tema" ma:readOnly="false" ma:default="" ma:fieldId="{d5bb6370-c085-493a-9e99-06b541b286a6}" ma:sspId="7a3badc2-b370-4831-add3-3b7f2d38831e" ma:termSetId="2eaf19c3-f775-4ea8-bf92-364b3327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12b2a8d77d14a91bdbc6d256d1c07dd" ma:index="17" nillable="true" ma:taxonomy="true" ma:internalName="a12b2a8d77d14a91bdbc6d256d1c07dd" ma:taxonomyFieldName="Undertema" ma:displayName="Undertema" ma:readOnly="false" ma:default="" ma:fieldId="{a12b2a8d-77d1-4a91-bdbc-6d256d1c07dd}" ma:sspId="7a3badc2-b370-4831-add3-3b7f2d38831e" ma:termSetId="3968a21d-d821-47a9-bfa4-fa7bc92ac27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65f2-0839-4a80-bf59-3ab1e39ea9e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26468f-8e97-4f90-8a94-0001b8895d63">
      <Value>38</Value>
      <Value>35</Value>
    </TaxCatchAll>
    <a12b2a8d77d14a91bdbc6d256d1c07dd xmlns="6326468f-8e97-4f90-8a94-0001b8895d63">
      <Terms xmlns="http://schemas.microsoft.com/office/infopath/2007/PartnerControls"/>
    </a12b2a8d77d14a91bdbc6d256d1c07dd>
    <d5bb6370c085493a9e9906b541b286a6 xmlns="6326468f-8e97-4f90-8a94-0001b8895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Innkjøp</TermName>
          <TermId xmlns="http://schemas.microsoft.com/office/infopath/2007/PartnerControls">d5139f0c-51e0-4e49-9f7f-87c6ec88cf8e</TermId>
        </TermInfo>
      </Terms>
    </d5bb6370c085493a9e9906b541b286a6>
    <ab8928e8c0794f62bbc4c68b2ac018e8 xmlns="6326468f-8e97-4f90-8a94-0001b8895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Avtale</TermName>
          <TermId xmlns="http://schemas.microsoft.com/office/infopath/2007/PartnerControls">b19bed79-fc1f-45aa-83fd-a1ee69495ff3</TermId>
        </TermInfo>
      </Terms>
    </ab8928e8c0794f62bbc4c68b2ac018e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D12E-A726-4D70-B856-AAAA1AD3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6468f-8e97-4f90-8a94-0001b8895d63"/>
    <ds:schemaRef ds:uri="da8b65f2-0839-4a80-bf59-3ab1e39ea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3C82-2613-416B-B2E0-9A998544CECD}">
  <ds:schemaRefs>
    <ds:schemaRef ds:uri="http://schemas.microsoft.com/office/2006/metadata/properties"/>
    <ds:schemaRef ds:uri="http://schemas.microsoft.com/office/infopath/2007/PartnerControls"/>
    <ds:schemaRef ds:uri="6326468f-8e97-4f90-8a94-0001b8895d63"/>
  </ds:schemaRefs>
</ds:datastoreItem>
</file>

<file path=customXml/itemProps3.xml><?xml version="1.0" encoding="utf-8"?>
<ds:datastoreItem xmlns:ds="http://schemas.openxmlformats.org/officeDocument/2006/customXml" ds:itemID="{59783457-9BBD-49D5-B47B-111CA4497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82589-8EC6-40EA-B003-85D383AF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Innleie fra bemanningsbyrå</vt:lpstr>
    </vt:vector>
  </TitlesOfParts>
  <Company>Apply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Innleie fra bemanningsbyrå</dc:title>
  <dc:creator>SVENNA</dc:creator>
  <cp:lastModifiedBy>Lars Roar Mjøen</cp:lastModifiedBy>
  <cp:revision>2</cp:revision>
  <cp:lastPrinted>2014-03-19T08:04:00Z</cp:lastPrinted>
  <dcterms:created xsi:type="dcterms:W3CDTF">2019-06-14T10:41:00Z</dcterms:created>
  <dcterms:modified xsi:type="dcterms:W3CDTF">2019-06-14T10:41:00Z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0x010100C8667A9BAFEBE44191F5458A1192340C00C21D3F965EC3C24F95F26981AD479A50</vt:lpwstr>
  </property>
  <property fmtid="{D5CDD505-2E9C-101B-9397-08002B2CF9AE}" pid="3" name="Dokumenttype">
    <vt:lpwstr>38;#Avtale|b19bed79-fc1f-45aa-83fd-a1ee69495ff3</vt:lpwstr>
  </property>
  <property fmtid="{D5CDD505-2E9C-101B-9397-08002B2CF9AE}" pid="4" name="Undertema">
    <vt:lpwstr/>
  </property>
  <property fmtid="{D5CDD505-2E9C-101B-9397-08002B2CF9AE}" pid="5" name="Avdeling">
    <vt:lpwstr/>
  </property>
  <property fmtid="{D5CDD505-2E9C-101B-9397-08002B2CF9AE}" pid="6" name="Tema">
    <vt:lpwstr>35;#Innkjøp|d5139f0c-51e0-4e49-9f7f-87c6ec88cf8e</vt:lpwstr>
  </property>
  <property fmtid="{D5CDD505-2E9C-101B-9397-08002B2CF9AE}" pid="7" name="c58f824f5a33412c987bd705d36b7ce7">
    <vt:lpwstr/>
  </property>
</Properties>
</file>