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549"/>
      </w:tblGrid>
      <w:tr w:rsidR="004F50C0" w:rsidTr="00692463">
        <w:trPr>
          <w:trHeight w:val="554"/>
        </w:trPr>
        <w:tc>
          <w:tcPr>
            <w:tcW w:w="7513" w:type="dxa"/>
          </w:tcPr>
          <w:p w:rsidR="004F50C0" w:rsidRPr="00D94929" w:rsidRDefault="00692463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Særavtale i Bedriften AS</w:t>
            </w:r>
            <w:r w:rsidR="004F50C0" w:rsidRPr="00D94929">
              <w:rPr>
                <w:rFonts w:asciiTheme="minorHAnsi" w:hAnsiTheme="minorHAnsi" w:cs="Times New Roman"/>
                <w:b/>
                <w:smallCaps/>
                <w:szCs w:val="28"/>
              </w:rPr>
              <w:t xml:space="preserve"> </w:t>
            </w:r>
          </w:p>
        </w:tc>
        <w:tc>
          <w:tcPr>
            <w:tcW w:w="1549" w:type="dxa"/>
          </w:tcPr>
          <w:p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:rsidR="00692463" w:rsidRDefault="00692463" w:rsidP="00692463">
      <w:pPr>
        <w:pStyle w:val="Listeavsnitt"/>
        <w:rPr>
          <w:rFonts w:asciiTheme="minorHAnsi" w:hAnsiTheme="minorHAnsi"/>
          <w:b/>
          <w:bCs/>
          <w:sz w:val="24"/>
          <w:szCs w:val="24"/>
        </w:rPr>
      </w:pPr>
    </w:p>
    <w:p w:rsidR="00692463" w:rsidRPr="00692463" w:rsidRDefault="00692463" w:rsidP="00692463">
      <w:pPr>
        <w:pStyle w:val="Listeavsnitt"/>
        <w:numPr>
          <w:ilvl w:val="0"/>
          <w:numId w:val="35"/>
        </w:numPr>
        <w:rPr>
          <w:rFonts w:asciiTheme="minorHAnsi" w:hAnsiTheme="minorHAnsi"/>
          <w:b/>
          <w:bCs/>
          <w:sz w:val="24"/>
          <w:szCs w:val="24"/>
        </w:rPr>
      </w:pPr>
      <w:r w:rsidRPr="00692463">
        <w:rPr>
          <w:rFonts w:asciiTheme="minorHAnsi" w:hAnsiTheme="minorHAnsi"/>
          <w:b/>
          <w:bCs/>
          <w:sz w:val="24"/>
          <w:szCs w:val="24"/>
        </w:rPr>
        <w:t>Avtalens gyldighet</w:t>
      </w:r>
    </w:p>
    <w:p w:rsidR="00282BAC" w:rsidRDefault="00692463" w:rsidP="00282BAC">
      <w:pPr>
        <w:pStyle w:val="Listeavsnitt"/>
        <w:numPr>
          <w:ilvl w:val="0"/>
          <w:numId w:val="36"/>
        </w:numPr>
        <w:rPr>
          <w:rFonts w:asciiTheme="minorHAnsi" w:hAnsiTheme="minorHAnsi"/>
          <w:bCs/>
        </w:rPr>
      </w:pPr>
      <w:r w:rsidRPr="00282BAC">
        <w:rPr>
          <w:rFonts w:asciiTheme="minorHAnsi" w:hAnsiTheme="minorHAnsi"/>
          <w:bCs/>
        </w:rPr>
        <w:t xml:space="preserve">Denne særavtalen er i henhold til Hovedavtalens § 4-2 punkt 4. </w:t>
      </w:r>
    </w:p>
    <w:p w:rsidR="00692463" w:rsidRDefault="00692463" w:rsidP="00282BAC">
      <w:pPr>
        <w:pStyle w:val="Listeavsnitt"/>
        <w:numPr>
          <w:ilvl w:val="0"/>
          <w:numId w:val="36"/>
        </w:numPr>
        <w:rPr>
          <w:rFonts w:asciiTheme="minorHAnsi" w:hAnsiTheme="minorHAnsi"/>
          <w:bCs/>
        </w:rPr>
      </w:pPr>
      <w:r w:rsidRPr="00282BAC">
        <w:rPr>
          <w:rFonts w:asciiTheme="minorHAnsi" w:hAnsiTheme="minorHAnsi"/>
          <w:bCs/>
        </w:rPr>
        <w:t>gjelder for alle ansatte som jobber innenfor tariffområdet for Landsoverenskomsten for elektrofagene, regulert i LOK § 1.</w:t>
      </w:r>
    </w:p>
    <w:p w:rsidR="00282BAC" w:rsidRPr="00282BAC" w:rsidRDefault="00282BAC" w:rsidP="00282BAC">
      <w:pPr>
        <w:pStyle w:val="Listeavsnitt"/>
        <w:numPr>
          <w:ilvl w:val="0"/>
          <w:numId w:val="3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Avtalen gjelder fra 1. mai 2018.</w:t>
      </w:r>
    </w:p>
    <w:p w:rsidR="00692463" w:rsidRDefault="00692463" w:rsidP="00692463">
      <w:pPr>
        <w:spacing w:after="0"/>
        <w:rPr>
          <w:rFonts w:asciiTheme="minorHAnsi" w:hAnsiTheme="minorHAnsi"/>
          <w:bCs/>
        </w:rPr>
      </w:pPr>
    </w:p>
    <w:p w:rsidR="00282BAC" w:rsidRDefault="00282BAC" w:rsidP="00692463">
      <w:pPr>
        <w:spacing w:after="0"/>
        <w:rPr>
          <w:rFonts w:asciiTheme="minorHAnsi" w:hAnsiTheme="minorHAnsi"/>
          <w:bCs/>
        </w:rPr>
      </w:pPr>
    </w:p>
    <w:p w:rsidR="00692463" w:rsidRPr="00692463" w:rsidRDefault="00692463" w:rsidP="00692463">
      <w:pPr>
        <w:pStyle w:val="Listeavsnitt"/>
        <w:numPr>
          <w:ilvl w:val="0"/>
          <w:numId w:val="35"/>
        </w:numPr>
        <w:rPr>
          <w:rFonts w:asciiTheme="minorHAnsi" w:hAnsiTheme="minorHAnsi"/>
          <w:b/>
          <w:bCs/>
          <w:sz w:val="24"/>
          <w:szCs w:val="24"/>
        </w:rPr>
      </w:pPr>
      <w:r w:rsidRPr="00692463">
        <w:rPr>
          <w:rFonts w:asciiTheme="minorHAnsi" w:hAnsiTheme="minorHAnsi"/>
          <w:b/>
          <w:bCs/>
          <w:sz w:val="24"/>
          <w:szCs w:val="24"/>
        </w:rPr>
        <w:t>Avtalens parter</w:t>
      </w:r>
    </w:p>
    <w:p w:rsidR="00692463" w:rsidRDefault="00692463" w:rsidP="00692463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Avtalen er mellom Bedriften AS og EL og IT klubben i Bedriften AS. </w:t>
      </w:r>
    </w:p>
    <w:p w:rsidR="00692463" w:rsidRDefault="00692463" w:rsidP="00692463">
      <w:pPr>
        <w:spacing w:after="0"/>
        <w:rPr>
          <w:rFonts w:asciiTheme="minorHAnsi" w:hAnsiTheme="minorHAnsi"/>
          <w:bCs/>
        </w:rPr>
      </w:pPr>
    </w:p>
    <w:p w:rsidR="00282BAC" w:rsidRDefault="00282BAC" w:rsidP="00692463">
      <w:pPr>
        <w:spacing w:after="0"/>
        <w:rPr>
          <w:rFonts w:asciiTheme="minorHAnsi" w:hAnsiTheme="minorHAnsi"/>
          <w:bCs/>
        </w:rPr>
      </w:pPr>
    </w:p>
    <w:p w:rsidR="00692463" w:rsidRPr="00692463" w:rsidRDefault="00692463" w:rsidP="00692463">
      <w:pPr>
        <w:pStyle w:val="Listeavsnitt"/>
        <w:numPr>
          <w:ilvl w:val="0"/>
          <w:numId w:val="35"/>
        </w:numPr>
        <w:rPr>
          <w:rFonts w:asciiTheme="minorHAnsi" w:hAnsiTheme="minorHAnsi"/>
          <w:b/>
          <w:bCs/>
        </w:rPr>
      </w:pPr>
      <w:r w:rsidRPr="00692463">
        <w:rPr>
          <w:rFonts w:asciiTheme="minorHAnsi" w:hAnsiTheme="minorHAnsi"/>
          <w:b/>
          <w:bCs/>
          <w:sz w:val="24"/>
          <w:szCs w:val="24"/>
        </w:rPr>
        <w:t>Fastlønn i henhold til LOK § 3E</w:t>
      </w:r>
    </w:p>
    <w:p w:rsidR="00692463" w:rsidRDefault="00282BAC" w:rsidP="00282BAC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Følgende kriterier gjelder for Bedriften AS:</w:t>
      </w:r>
    </w:p>
    <w:p w:rsidR="00282BAC" w:rsidRDefault="00282BAC" w:rsidP="00282BAC">
      <w:pPr>
        <w:spacing w:after="0"/>
        <w:rPr>
          <w:rFonts w:asciiTheme="minorHAnsi" w:hAnsiTheme="minorHAnsi"/>
          <w:bCs/>
        </w:rPr>
      </w:pPr>
    </w:p>
    <w:p w:rsidR="00282BAC" w:rsidRDefault="00282BAC" w:rsidP="00282BAC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Relevant fagbrev: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40 kr</w:t>
      </w:r>
    </w:p>
    <w:p w:rsidR="00282BAC" w:rsidRDefault="00282BAC" w:rsidP="00282BAC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Relevant fagbrev nr. 2: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5 kr</w:t>
      </w:r>
    </w:p>
    <w:p w:rsidR="00282BAC" w:rsidRPr="00692463" w:rsidRDefault="00282BAC" w:rsidP="00282BAC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 års ansiennitet i Bedriften AS:</w:t>
      </w:r>
      <w:r>
        <w:rPr>
          <w:rFonts w:asciiTheme="minorHAnsi" w:hAnsiTheme="minorHAnsi"/>
          <w:bCs/>
        </w:rPr>
        <w:tab/>
        <w:t>2 kr</w:t>
      </w:r>
    </w:p>
    <w:p w:rsidR="00692463" w:rsidRPr="00692463" w:rsidRDefault="00282BAC" w:rsidP="00282BAC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4 års ansiennitet i Bedriften AS:</w:t>
      </w:r>
      <w:r>
        <w:rPr>
          <w:rFonts w:asciiTheme="minorHAnsi" w:hAnsiTheme="minorHAnsi"/>
          <w:bCs/>
        </w:rPr>
        <w:tab/>
      </w:r>
      <w:r w:rsidR="002D3D42">
        <w:rPr>
          <w:rFonts w:asciiTheme="minorHAnsi" w:hAnsiTheme="minorHAnsi"/>
          <w:bCs/>
        </w:rPr>
        <w:t>2</w:t>
      </w:r>
      <w:r>
        <w:rPr>
          <w:rFonts w:asciiTheme="minorHAnsi" w:hAnsiTheme="minorHAnsi"/>
          <w:bCs/>
        </w:rPr>
        <w:t xml:space="preserve"> kr</w:t>
      </w:r>
      <w:r w:rsidR="002D3D42">
        <w:rPr>
          <w:rFonts w:asciiTheme="minorHAnsi" w:hAnsiTheme="minorHAnsi"/>
          <w:bCs/>
        </w:rPr>
        <w:t xml:space="preserve"> (i tillegg)</w:t>
      </w:r>
    </w:p>
    <w:p w:rsidR="003E4A87" w:rsidRDefault="003E4A87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P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822AEA" w:rsidRPr="00282BAC" w:rsidRDefault="00282BAC" w:rsidP="00282BAC">
      <w:pPr>
        <w:pStyle w:val="Listeavsnitt"/>
        <w:numPr>
          <w:ilvl w:val="0"/>
          <w:numId w:val="35"/>
        </w:numPr>
        <w:rPr>
          <w:rFonts w:asciiTheme="minorHAnsi" w:hAnsiTheme="minorHAnsi"/>
          <w:b/>
          <w:bCs/>
          <w:sz w:val="24"/>
          <w:szCs w:val="24"/>
        </w:rPr>
      </w:pPr>
      <w:r w:rsidRPr="00282BAC">
        <w:rPr>
          <w:rFonts w:asciiTheme="minorHAnsi" w:hAnsiTheme="minorHAnsi"/>
          <w:b/>
          <w:bCs/>
          <w:sz w:val="24"/>
          <w:szCs w:val="24"/>
        </w:rPr>
        <w:t>Akkordforskudd</w:t>
      </w:r>
    </w:p>
    <w:p w:rsidR="00282BAC" w:rsidRP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  <w:r w:rsidRPr="00282BAC">
        <w:rPr>
          <w:rFonts w:asciiTheme="minorHAnsi" w:hAnsiTheme="minorHAnsi"/>
          <w:bCs/>
          <w:szCs w:val="24"/>
        </w:rPr>
        <w:t>Ved arbeid etter LOK § 4A – Akkord betales et fast forskudd på 40 kr.</w:t>
      </w: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P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Pr="00282BAC" w:rsidRDefault="00282BAC" w:rsidP="00282BAC">
      <w:pPr>
        <w:pStyle w:val="Listeavsnitt"/>
        <w:numPr>
          <w:ilvl w:val="0"/>
          <w:numId w:val="35"/>
        </w:numPr>
        <w:rPr>
          <w:rFonts w:asciiTheme="minorHAnsi" w:hAnsiTheme="minorHAnsi"/>
          <w:b/>
          <w:bCs/>
          <w:sz w:val="24"/>
          <w:szCs w:val="24"/>
        </w:rPr>
      </w:pPr>
      <w:r w:rsidRPr="00282BAC">
        <w:rPr>
          <w:rFonts w:asciiTheme="minorHAnsi" w:hAnsiTheme="minorHAnsi"/>
          <w:b/>
          <w:bCs/>
          <w:sz w:val="24"/>
          <w:szCs w:val="24"/>
        </w:rPr>
        <w:t>Innplassering i avtalen</w:t>
      </w:r>
    </w:p>
    <w:p w:rsidR="00282BAC" w:rsidRP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  <w:r w:rsidRPr="00282BAC">
        <w:rPr>
          <w:rFonts w:asciiTheme="minorHAnsi" w:hAnsiTheme="minorHAnsi"/>
          <w:bCs/>
          <w:szCs w:val="24"/>
        </w:rPr>
        <w:t>Partene er enige om at partene tar et felles møte for innplassering i avtalen én gang per år. Ny innplassering skal gjelde fra 1. mai gjeldende år.</w:t>
      </w: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Default="00570D8C" w:rsidP="00282BAC">
      <w:pPr>
        <w:spacing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Sted</w:t>
      </w:r>
      <w:r w:rsidR="00785F48">
        <w:rPr>
          <w:rFonts w:asciiTheme="minorHAnsi" w:hAnsiTheme="minorHAnsi"/>
          <w:bCs/>
          <w:szCs w:val="24"/>
        </w:rPr>
        <w:t xml:space="preserve"> og dato:</w:t>
      </w:r>
    </w:p>
    <w:p w:rsidR="00785F48" w:rsidRDefault="00785F48" w:rsidP="00282BAC">
      <w:pPr>
        <w:spacing w:after="0"/>
        <w:rPr>
          <w:rFonts w:asciiTheme="minorHAnsi" w:hAnsiTheme="minorHAnsi"/>
          <w:bCs/>
          <w:szCs w:val="24"/>
        </w:rPr>
      </w:pPr>
      <w:bookmarkStart w:id="0" w:name="_GoBack"/>
      <w:bookmarkEnd w:id="0"/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</w:p>
    <w:p w:rsid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_______________________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________________________</w:t>
      </w:r>
    </w:p>
    <w:p w:rsidR="00282BAC" w:rsidRPr="00282BAC" w:rsidRDefault="00282BAC" w:rsidP="00282BAC">
      <w:pPr>
        <w:spacing w:after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For ledelsen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For klubben</w:t>
      </w:r>
    </w:p>
    <w:sectPr w:rsidR="00282BAC" w:rsidRPr="00282BAC" w:rsidSect="000D12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84D" w:rsidRDefault="0058084D" w:rsidP="004867C3">
      <w:pPr>
        <w:spacing w:after="0"/>
      </w:pPr>
      <w:r>
        <w:separator/>
      </w:r>
    </w:p>
  </w:endnote>
  <w:endnote w:type="continuationSeparator" w:id="0">
    <w:p w:rsidR="0058084D" w:rsidRDefault="0058084D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4FB" w:rsidRPr="00AE44FB" w:rsidRDefault="00AE44FB" w:rsidP="00AE44FB">
    <w:pPr>
      <w:spacing w:after="0"/>
      <w:rPr>
        <w:rFonts w:ascii="Roman" w:hAnsi="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84D" w:rsidRDefault="0058084D" w:rsidP="004867C3">
      <w:pPr>
        <w:spacing w:after="0"/>
      </w:pPr>
      <w:r>
        <w:separator/>
      </w:r>
    </w:p>
  </w:footnote>
  <w:footnote w:type="continuationSeparator" w:id="0">
    <w:p w:rsidR="0058084D" w:rsidRDefault="0058084D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D94929" w:rsidRDefault="00692463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>
      <w:rPr>
        <w:smallCaps/>
        <w:color w:val="FF0000"/>
        <w:sz w:val="56"/>
      </w:rPr>
      <w:t>Lønnsavtale</w:t>
    </w:r>
    <w:r w:rsidR="00CA13E8" w:rsidRPr="00D94929">
      <w:rPr>
        <w:smallCaps/>
        <w:color w:val="FF0000"/>
        <w:sz w:val="52"/>
      </w:rPr>
      <w:t xml:space="preserve"> </w:t>
    </w:r>
  </w:p>
  <w:p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206D"/>
    <w:multiLevelType w:val="hybridMultilevel"/>
    <w:tmpl w:val="B18CBF06"/>
    <w:lvl w:ilvl="0" w:tplc="E966B2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832DB"/>
    <w:multiLevelType w:val="hybridMultilevel"/>
    <w:tmpl w:val="126AF34E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22"/>
  </w:num>
  <w:num w:numId="7">
    <w:abstractNumId w:val="4"/>
  </w:num>
  <w:num w:numId="8">
    <w:abstractNumId w:val="2"/>
  </w:num>
  <w:num w:numId="9">
    <w:abstractNumId w:val="21"/>
  </w:num>
  <w:num w:numId="10">
    <w:abstractNumId w:val="23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25"/>
  </w:num>
  <w:num w:numId="15">
    <w:abstractNumId w:val="9"/>
  </w:num>
  <w:num w:numId="16">
    <w:abstractNumId w:val="30"/>
  </w:num>
  <w:num w:numId="17">
    <w:abstractNumId w:val="11"/>
  </w:num>
  <w:num w:numId="18">
    <w:abstractNumId w:val="1"/>
  </w:num>
  <w:num w:numId="19">
    <w:abstractNumId w:val="16"/>
  </w:num>
  <w:num w:numId="20">
    <w:abstractNumId w:val="14"/>
  </w:num>
  <w:num w:numId="21">
    <w:abstractNumId w:val="8"/>
  </w:num>
  <w:num w:numId="22">
    <w:abstractNumId w:val="3"/>
  </w:num>
  <w:num w:numId="23">
    <w:abstractNumId w:val="33"/>
  </w:num>
  <w:num w:numId="24">
    <w:abstractNumId w:val="29"/>
  </w:num>
  <w:num w:numId="25">
    <w:abstractNumId w:val="19"/>
  </w:num>
  <w:num w:numId="26">
    <w:abstractNumId w:val="32"/>
  </w:num>
  <w:num w:numId="27">
    <w:abstractNumId w:val="18"/>
  </w:num>
  <w:num w:numId="28">
    <w:abstractNumId w:val="26"/>
  </w:num>
  <w:num w:numId="29">
    <w:abstractNumId w:val="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5"/>
  </w:num>
  <w:num w:numId="33">
    <w:abstractNumId w:val="24"/>
  </w:num>
  <w:num w:numId="34">
    <w:abstractNumId w:val="17"/>
  </w:num>
  <w:num w:numId="35">
    <w:abstractNumId w:val="2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63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82BAC"/>
    <w:rsid w:val="0029049F"/>
    <w:rsid w:val="00290B93"/>
    <w:rsid w:val="00297155"/>
    <w:rsid w:val="002978BB"/>
    <w:rsid w:val="002C3782"/>
    <w:rsid w:val="002C4396"/>
    <w:rsid w:val="002D2149"/>
    <w:rsid w:val="002D3D42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70D8C"/>
    <w:rsid w:val="0058084D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2463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85F48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EA3E"/>
  <w15:chartTrackingRefBased/>
  <w15:docId w15:val="{CF90390E-2D20-4B02-8733-284E122B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781F-0E6A-4946-8928-94559F5A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EFT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2</cp:revision>
  <cp:lastPrinted>2017-10-02T06:33:00Z</cp:lastPrinted>
  <dcterms:created xsi:type="dcterms:W3CDTF">2018-05-09T18:49:00Z</dcterms:created>
  <dcterms:modified xsi:type="dcterms:W3CDTF">2018-05-09T19:53:00Z</dcterms:modified>
</cp:coreProperties>
</file>