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4F50C0" w:rsidTr="004F50C0">
        <w:trPr>
          <w:trHeight w:val="554"/>
        </w:trPr>
        <w:tc>
          <w:tcPr>
            <w:tcW w:w="5949" w:type="dxa"/>
          </w:tcPr>
          <w:p w:rsidR="004F50C0" w:rsidRPr="00D94929" w:rsidRDefault="00683047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Vaktordning</w:t>
            </w:r>
          </w:p>
        </w:tc>
        <w:tc>
          <w:tcPr>
            <w:tcW w:w="3113" w:type="dxa"/>
          </w:tcPr>
          <w:p w:rsidR="004F50C0" w:rsidRDefault="00AE44FB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  <w:r>
              <w:rPr>
                <w:rFonts w:asciiTheme="minorHAnsi" w:hAnsiTheme="minorHAnsi" w:cs="Times New Roman"/>
                <w:sz w:val="24"/>
                <w:szCs w:val="28"/>
              </w:rPr>
              <w:t>xx</w:t>
            </w:r>
            <w:r w:rsidR="003E4A87">
              <w:rPr>
                <w:rFonts w:asciiTheme="minorHAnsi" w:hAnsiTheme="minorHAnsi" w:cs="Times New Roman"/>
                <w:sz w:val="24"/>
                <w:szCs w:val="28"/>
              </w:rPr>
              <w:t xml:space="preserve">. </w:t>
            </w:r>
            <w:r>
              <w:rPr>
                <w:rFonts w:asciiTheme="minorHAnsi" w:hAnsiTheme="minorHAnsi" w:cs="Times New Roman"/>
                <w:sz w:val="24"/>
                <w:szCs w:val="28"/>
              </w:rPr>
              <w:t>måned 20xx</w:t>
            </w:r>
          </w:p>
        </w:tc>
      </w:tr>
    </w:tbl>
    <w:p w:rsid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83047">
        <w:rPr>
          <w:rFonts w:asciiTheme="minorHAnsi" w:hAnsiTheme="minorHAnsi" w:cstheme="minorHAnsi"/>
          <w:b/>
        </w:rPr>
        <w:t>Va</w:t>
      </w:r>
      <w:r w:rsidRPr="00683047">
        <w:rPr>
          <w:rFonts w:asciiTheme="minorHAnsi" w:hAnsiTheme="minorHAnsi" w:cstheme="minorHAnsi"/>
          <w:b/>
        </w:rPr>
        <w:t xml:space="preserve">ktavtalen er inngått mellom </w:t>
      </w:r>
      <w:r w:rsidRPr="00683047">
        <w:rPr>
          <w:rFonts w:asciiTheme="minorHAnsi" w:hAnsiTheme="minorHAnsi" w:cstheme="minorHAnsi"/>
          <w:b/>
          <w:color w:val="FF0000"/>
        </w:rPr>
        <w:t>bedrift</w:t>
      </w:r>
      <w:r w:rsidRPr="00683047">
        <w:rPr>
          <w:rFonts w:asciiTheme="minorHAnsi" w:hAnsiTheme="minorHAnsi" w:cstheme="minorHAnsi"/>
          <w:b/>
        </w:rPr>
        <w:t xml:space="preserve"> og EL og IT Klubben</w:t>
      </w:r>
      <w:r w:rsidRPr="00683047">
        <w:rPr>
          <w:rFonts w:asciiTheme="minorHAnsi" w:hAnsiTheme="minorHAnsi" w:cstheme="minorHAnsi"/>
          <w:b/>
        </w:rPr>
        <w:t xml:space="preserve"> i henhold til LOK §8 G</w:t>
      </w:r>
      <w:r w:rsidRPr="00683047">
        <w:rPr>
          <w:rFonts w:asciiTheme="minorHAnsi" w:hAnsiTheme="minorHAnsi" w:cstheme="minorHAnsi"/>
          <w:b/>
        </w:rPr>
        <w:t xml:space="preserve">. Avtalen gjelder fra xx.xx.20xx. Avtalen gjelder for de som jobber innenfor tariffavtalen LOK i </w:t>
      </w:r>
      <w:r w:rsidRPr="00683047">
        <w:rPr>
          <w:rFonts w:asciiTheme="minorHAnsi" w:hAnsiTheme="minorHAnsi" w:cstheme="minorHAnsi"/>
          <w:b/>
          <w:color w:val="FF0000"/>
        </w:rPr>
        <w:t>bedrift</w:t>
      </w:r>
      <w:r w:rsidRPr="00683047">
        <w:rPr>
          <w:rFonts w:asciiTheme="minorHAnsi" w:hAnsiTheme="minorHAnsi" w:cstheme="minorHAnsi"/>
          <w:b/>
        </w:rPr>
        <w:t xml:space="preserve">. </w:t>
      </w:r>
    </w:p>
    <w:p w:rsid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47036" w:rsidRPr="00683047" w:rsidRDefault="00247036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83047">
        <w:rPr>
          <w:rFonts w:asciiTheme="minorHAnsi" w:hAnsiTheme="minorHAnsi" w:cstheme="minorHAnsi"/>
          <w:b/>
        </w:rPr>
        <w:t>1. Generelt</w:t>
      </w:r>
    </w:p>
    <w:p w:rsidR="00683047" w:rsidRPr="00683047" w:rsidRDefault="00683047" w:rsidP="00DB11EA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  <w:bCs/>
        </w:rPr>
        <w:t>A)</w:t>
      </w:r>
      <w:r w:rsidRPr="00683047">
        <w:rPr>
          <w:rFonts w:asciiTheme="minorHAnsi" w:hAnsiTheme="minorHAnsi" w:cstheme="minorHAnsi"/>
          <w:b/>
          <w:bCs/>
        </w:rPr>
        <w:t xml:space="preserve"> </w:t>
      </w:r>
      <w:r w:rsidRPr="00683047">
        <w:rPr>
          <w:rFonts w:asciiTheme="minorHAnsi" w:hAnsiTheme="minorHAnsi" w:cstheme="minorHAnsi"/>
          <w:b/>
          <w:bCs/>
        </w:rPr>
        <w:tab/>
      </w:r>
      <w:r w:rsidRPr="00683047">
        <w:rPr>
          <w:rFonts w:asciiTheme="minorHAnsi" w:hAnsiTheme="minorHAnsi" w:cstheme="minorHAnsi"/>
        </w:rPr>
        <w:t xml:space="preserve">Det er en forutsetning at minimum </w:t>
      </w:r>
      <w:proofErr w:type="spellStart"/>
      <w:r w:rsidRPr="00683047">
        <w:rPr>
          <w:rFonts w:asciiTheme="minorHAnsi" w:hAnsiTheme="minorHAnsi" w:cstheme="minorHAnsi"/>
        </w:rPr>
        <w:t>X</w:t>
      </w:r>
      <w:proofErr w:type="spellEnd"/>
      <w:r w:rsidRPr="00683047">
        <w:rPr>
          <w:rFonts w:asciiTheme="minorHAnsi" w:hAnsiTheme="minorHAnsi" w:cstheme="minorHAnsi"/>
        </w:rPr>
        <w:t xml:space="preserve"> ansatte deltar i vaktordningen for å fordele belastningen.</w:t>
      </w:r>
      <w:r w:rsidRPr="00683047">
        <w:rPr>
          <w:rFonts w:asciiTheme="minorHAnsi" w:hAnsiTheme="minorHAnsi" w:cstheme="minorHAnsi"/>
        </w:rPr>
        <w:t xml:space="preserve"> </w:t>
      </w:r>
    </w:p>
    <w:p w:rsidR="00683047" w:rsidRDefault="00DB11EA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683047" w:rsidRPr="00683047">
        <w:rPr>
          <w:rFonts w:asciiTheme="minorHAnsi" w:hAnsiTheme="minorHAnsi" w:cstheme="minorHAnsi"/>
        </w:rPr>
        <w:t xml:space="preserve">) </w:t>
      </w:r>
      <w:r w:rsidR="00683047" w:rsidRPr="0068304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Arb</w:t>
      </w:r>
      <w:r w:rsidR="00683047" w:rsidRPr="00683047">
        <w:rPr>
          <w:rFonts w:asciiTheme="minorHAnsi" w:hAnsiTheme="minorHAnsi" w:cstheme="minorHAnsi"/>
        </w:rPr>
        <w:t>eidsgiver er ansvarlig for gi nødvendig opplæring</w:t>
      </w:r>
      <w:r>
        <w:rPr>
          <w:rFonts w:asciiTheme="minorHAnsi" w:hAnsiTheme="minorHAnsi" w:cstheme="minorHAnsi"/>
        </w:rPr>
        <w:t xml:space="preserve"> til de som deltar i vaktordningen</w:t>
      </w:r>
      <w:r w:rsidR="00683047" w:rsidRPr="00683047">
        <w:rPr>
          <w:rFonts w:asciiTheme="minorHAnsi" w:hAnsiTheme="minorHAnsi" w:cstheme="minorHAnsi"/>
        </w:rPr>
        <w:t xml:space="preserve">. </w:t>
      </w:r>
    </w:p>
    <w:p w:rsidR="0064129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>
        <w:rPr>
          <w:rFonts w:asciiTheme="minorHAnsi" w:hAnsiTheme="minorHAnsi" w:cstheme="minorHAnsi"/>
        </w:rPr>
        <w:tab/>
      </w:r>
      <w:r w:rsidRPr="00683047">
        <w:rPr>
          <w:rFonts w:asciiTheme="minorHAnsi" w:hAnsiTheme="minorHAnsi" w:cstheme="minorHAnsi"/>
        </w:rPr>
        <w:t xml:space="preserve">Bedriften har til enhver tid ansvaret for at belastningen av </w:t>
      </w:r>
      <w:r w:rsidR="00247036" w:rsidRPr="00683047">
        <w:rPr>
          <w:rFonts w:asciiTheme="minorHAnsi" w:hAnsiTheme="minorHAnsi" w:cstheme="minorHAnsi"/>
        </w:rPr>
        <w:t>vaktpersonalet</w:t>
      </w:r>
      <w:r w:rsidRPr="00683047">
        <w:rPr>
          <w:rFonts w:asciiTheme="minorHAnsi" w:hAnsiTheme="minorHAnsi" w:cstheme="minorHAnsi"/>
        </w:rPr>
        <w:t xml:space="preserve"> ikke blir for stort og skal i slike tilfeller snarest sette inn nødvendige tiltak.</w:t>
      </w:r>
    </w:p>
    <w:p w:rsidR="00641297" w:rsidRPr="0068304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>
        <w:rPr>
          <w:rFonts w:asciiTheme="minorHAnsi" w:hAnsiTheme="minorHAnsi" w:cstheme="minorHAnsi"/>
        </w:rPr>
        <w:tab/>
      </w:r>
      <w:r w:rsidRPr="00683047">
        <w:rPr>
          <w:rFonts w:asciiTheme="minorHAnsi" w:hAnsiTheme="minorHAnsi" w:cstheme="minorHAnsi"/>
        </w:rPr>
        <w:t>Arbeidsgiveren plikter å frita arbeidstaker for å delta i hjemmevakt når denne av helsemessige eller vektige sosiale grunner ber om det.</w:t>
      </w:r>
    </w:p>
    <w:p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  <w:b/>
        </w:rPr>
        <w:t>2. Vakt</w:t>
      </w:r>
      <w:r w:rsidR="00DB11EA">
        <w:rPr>
          <w:rFonts w:asciiTheme="minorHAnsi" w:hAnsiTheme="minorHAnsi" w:cstheme="minorHAnsi"/>
          <w:b/>
        </w:rPr>
        <w:t>plan</w:t>
      </w:r>
      <w:r w:rsidRPr="00683047">
        <w:rPr>
          <w:rFonts w:asciiTheme="minorHAnsi" w:hAnsiTheme="minorHAnsi" w:cstheme="minorHAnsi"/>
        </w:rPr>
        <w:t xml:space="preserve"> </w:t>
      </w:r>
    </w:p>
    <w:p w:rsidR="00DB11EA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>A)</w:t>
      </w:r>
      <w:r w:rsidRPr="00683047">
        <w:rPr>
          <w:rFonts w:asciiTheme="minorHAnsi" w:hAnsiTheme="minorHAnsi" w:cstheme="minorHAnsi"/>
        </w:rPr>
        <w:tab/>
      </w:r>
      <w:r w:rsidR="00DB11EA">
        <w:rPr>
          <w:rFonts w:asciiTheme="minorHAnsi" w:hAnsiTheme="minorHAnsi" w:cstheme="minorHAnsi"/>
        </w:rPr>
        <w:t>Det setter opp en vaktplan for året i samarbeid med de tillitsvalgte som viser når den enkelte skal ha vakt.</w:t>
      </w:r>
    </w:p>
    <w:p w:rsidR="00683047" w:rsidRPr="00683047" w:rsidRDefault="00683047" w:rsidP="00DB11EA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>B)</w:t>
      </w:r>
      <w:r w:rsidRPr="00683047">
        <w:rPr>
          <w:rFonts w:asciiTheme="minorHAnsi" w:hAnsiTheme="minorHAnsi" w:cstheme="minorHAnsi"/>
        </w:rPr>
        <w:tab/>
      </w:r>
      <w:r w:rsidR="00DB11EA">
        <w:rPr>
          <w:rFonts w:asciiTheme="minorHAnsi" w:hAnsiTheme="minorHAnsi" w:cstheme="minorHAnsi"/>
        </w:rPr>
        <w:t xml:space="preserve">En vakt varer i én uke, fra mandag til mandag. </w:t>
      </w:r>
      <w:r w:rsidRPr="00683047">
        <w:rPr>
          <w:rFonts w:asciiTheme="minorHAnsi" w:hAnsiTheme="minorHAnsi" w:cstheme="minorHAnsi"/>
        </w:rPr>
        <w:t>Vakttiden for døgnvakt gjelder fra kl. 1500 til 0700 neste dag.</w:t>
      </w:r>
      <w:r w:rsidR="00DB11EA">
        <w:rPr>
          <w:rFonts w:asciiTheme="minorHAnsi" w:hAnsiTheme="minorHAnsi" w:cstheme="minorHAnsi"/>
        </w:rPr>
        <w:t xml:space="preserve"> </w:t>
      </w:r>
      <w:r w:rsidRPr="00683047">
        <w:rPr>
          <w:rFonts w:asciiTheme="minorHAnsi" w:hAnsiTheme="minorHAnsi" w:cstheme="minorHAnsi"/>
        </w:rPr>
        <w:t xml:space="preserve">Lørdag, søndag og helligdager fra </w:t>
      </w:r>
      <w:proofErr w:type="spellStart"/>
      <w:r w:rsidRPr="00683047">
        <w:rPr>
          <w:rFonts w:asciiTheme="minorHAnsi" w:hAnsiTheme="minorHAnsi" w:cstheme="minorHAnsi"/>
        </w:rPr>
        <w:t>kl</w:t>
      </w:r>
      <w:proofErr w:type="spellEnd"/>
      <w:r w:rsidRPr="00683047">
        <w:rPr>
          <w:rFonts w:asciiTheme="minorHAnsi" w:hAnsiTheme="minorHAnsi" w:cstheme="minorHAnsi"/>
        </w:rPr>
        <w:t xml:space="preserve"> 2400 til 2400.</w:t>
      </w:r>
    </w:p>
    <w:p w:rsidR="00683047" w:rsidRPr="00683047" w:rsidRDefault="00683047" w:rsidP="00683047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>Total</w:t>
      </w:r>
      <w:r w:rsidR="00DB11EA">
        <w:rPr>
          <w:rFonts w:asciiTheme="minorHAnsi" w:hAnsiTheme="minorHAnsi" w:cstheme="minorHAnsi"/>
        </w:rPr>
        <w:t xml:space="preserve">t </w:t>
      </w:r>
      <w:r w:rsidRPr="00683047">
        <w:rPr>
          <w:rFonts w:asciiTheme="minorHAnsi" w:hAnsiTheme="minorHAnsi" w:cstheme="minorHAnsi"/>
        </w:rPr>
        <w:t>timer</w:t>
      </w:r>
      <w:r w:rsidR="00DB11EA">
        <w:rPr>
          <w:rFonts w:asciiTheme="minorHAnsi" w:hAnsiTheme="minorHAnsi" w:cstheme="minorHAnsi"/>
        </w:rPr>
        <w:t xml:space="preserve"> med vakt</w:t>
      </w:r>
      <w:r w:rsidRPr="00683047">
        <w:rPr>
          <w:rFonts w:asciiTheme="minorHAnsi" w:hAnsiTheme="minorHAnsi" w:cstheme="minorHAnsi"/>
        </w:rPr>
        <w:t xml:space="preserve"> er 130,5 per uke.</w:t>
      </w:r>
    </w:p>
    <w:p w:rsidR="00683047" w:rsidRPr="00683047" w:rsidRDefault="00683047" w:rsidP="00683047">
      <w:pPr>
        <w:pStyle w:val="NormalWeb"/>
        <w:numPr>
          <w:ilvl w:val="0"/>
          <w:numId w:val="35"/>
        </w:numPr>
        <w:tabs>
          <w:tab w:val="num" w:pos="360"/>
        </w:tabs>
        <w:spacing w:before="0" w:beforeAutospacing="0" w:after="0" w:afterAutospacing="0"/>
        <w:ind w:hanging="72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 xml:space="preserve">Vakten byttes i løpet av normalarbeidstid på mandager. </w:t>
      </w:r>
    </w:p>
    <w:p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t>D)</w:t>
      </w:r>
      <w:r w:rsidRPr="00683047">
        <w:rPr>
          <w:rFonts w:asciiTheme="minorHAnsi" w:hAnsiTheme="minorHAnsi" w:cstheme="minorHAnsi"/>
        </w:rPr>
        <w:tab/>
        <w:t xml:space="preserve">Det er minimum 4 uker mellom vaktene for den enkelte </w:t>
      </w:r>
      <w:r w:rsidR="00DB11EA">
        <w:rPr>
          <w:rFonts w:asciiTheme="minorHAnsi" w:hAnsiTheme="minorHAnsi" w:cstheme="minorHAnsi"/>
        </w:rPr>
        <w:t>ansatte</w:t>
      </w:r>
      <w:r w:rsidRPr="00683047">
        <w:rPr>
          <w:rFonts w:asciiTheme="minorHAnsi" w:hAnsiTheme="minorHAnsi" w:cstheme="minorHAnsi"/>
        </w:rPr>
        <w:t>.</w:t>
      </w:r>
    </w:p>
    <w:p w:rsidR="00683047" w:rsidRPr="00683047" w:rsidRDefault="00683047" w:rsidP="0068304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bCs/>
        </w:rPr>
      </w:pPr>
      <w:r w:rsidRPr="00683047">
        <w:rPr>
          <w:rFonts w:asciiTheme="minorHAnsi" w:hAnsiTheme="minorHAnsi" w:cstheme="minorHAnsi"/>
          <w:b/>
        </w:rPr>
        <w:t>3. Utrykking</w:t>
      </w:r>
      <w:r w:rsidRPr="00683047">
        <w:rPr>
          <w:rFonts w:asciiTheme="minorHAnsi" w:hAnsiTheme="minorHAnsi" w:cstheme="minorHAnsi"/>
          <w:b/>
          <w:bCs/>
        </w:rPr>
        <w:t xml:space="preserve"> </w:t>
      </w:r>
    </w:p>
    <w:p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 w:rsidRPr="00683047">
        <w:rPr>
          <w:rFonts w:asciiTheme="minorHAnsi" w:hAnsiTheme="minorHAnsi" w:cstheme="minorHAnsi"/>
          <w:bCs/>
        </w:rPr>
        <w:t xml:space="preserve">A) </w:t>
      </w:r>
      <w:r w:rsidRPr="00683047">
        <w:rPr>
          <w:rFonts w:asciiTheme="minorHAnsi" w:hAnsiTheme="minorHAnsi" w:cstheme="minorHAnsi"/>
          <w:bCs/>
        </w:rPr>
        <w:tab/>
        <w:t xml:space="preserve">Utrykking betales med </w:t>
      </w:r>
      <w:r w:rsidR="00DB11EA">
        <w:rPr>
          <w:rFonts w:asciiTheme="minorHAnsi" w:hAnsiTheme="minorHAnsi" w:cstheme="minorHAnsi"/>
          <w:bCs/>
        </w:rPr>
        <w:t xml:space="preserve">den enkeltes </w:t>
      </w:r>
      <w:r w:rsidRPr="00683047">
        <w:rPr>
          <w:rFonts w:asciiTheme="minorHAnsi" w:hAnsiTheme="minorHAnsi" w:cstheme="minorHAnsi"/>
          <w:bCs/>
        </w:rPr>
        <w:t>fastlønn. Det betales 100 % overtid på alle timer.</w:t>
      </w:r>
    </w:p>
    <w:p w:rsid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 w:rsidRPr="00683047">
        <w:rPr>
          <w:rFonts w:asciiTheme="minorHAnsi" w:hAnsiTheme="minorHAnsi" w:cstheme="minorHAnsi"/>
          <w:bCs/>
        </w:rPr>
        <w:t xml:space="preserve">B) </w:t>
      </w:r>
      <w:r w:rsidRPr="00683047">
        <w:rPr>
          <w:rFonts w:asciiTheme="minorHAnsi" w:hAnsiTheme="minorHAnsi" w:cstheme="minorHAnsi"/>
          <w:bCs/>
        </w:rPr>
        <w:tab/>
        <w:t>Det betales et minimum på 2 timer per utrykking.</w:t>
      </w:r>
    </w:p>
    <w:p w:rsidR="00641297" w:rsidRPr="0068304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C)</w:t>
      </w:r>
      <w:r>
        <w:rPr>
          <w:rFonts w:asciiTheme="minorHAnsi" w:hAnsiTheme="minorHAnsi" w:cstheme="minorHAnsi"/>
          <w:bCs/>
        </w:rPr>
        <w:tab/>
        <w:t xml:space="preserve">Responstid er </w:t>
      </w:r>
      <w:proofErr w:type="spellStart"/>
      <w:r>
        <w:rPr>
          <w:rFonts w:asciiTheme="minorHAnsi" w:hAnsiTheme="minorHAnsi" w:cstheme="minorHAnsi"/>
          <w:bCs/>
        </w:rPr>
        <w:t>X</w:t>
      </w:r>
      <w:proofErr w:type="spellEnd"/>
      <w:r>
        <w:rPr>
          <w:rFonts w:asciiTheme="minorHAnsi" w:hAnsiTheme="minorHAnsi" w:cstheme="minorHAnsi"/>
          <w:bCs/>
        </w:rPr>
        <w:t xml:space="preserve"> timer. Med responstid menes tid fra mottak av oppdrag til oppmøte arbeidssted.</w:t>
      </w:r>
    </w:p>
    <w:p w:rsidR="00683047" w:rsidRPr="0068304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683047" w:rsidRPr="00683047">
        <w:rPr>
          <w:rFonts w:asciiTheme="minorHAnsi" w:hAnsiTheme="minorHAnsi" w:cstheme="minorHAnsi"/>
          <w:bCs/>
        </w:rPr>
        <w:t xml:space="preserve">) </w:t>
      </w:r>
      <w:r w:rsidR="00683047" w:rsidRPr="00683047">
        <w:rPr>
          <w:rFonts w:asciiTheme="minorHAnsi" w:hAnsiTheme="minorHAnsi" w:cstheme="minorHAnsi"/>
          <w:bCs/>
        </w:rPr>
        <w:tab/>
        <w:t>Dersom det må utføres telefontjeneste mellom kl. 2300 og 0600 betales dette med minimum 0,5 timer fastlønn.</w:t>
      </w:r>
    </w:p>
    <w:p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:rsidR="00683047" w:rsidRPr="00683047" w:rsidRDefault="0068304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bCs/>
        </w:rPr>
      </w:pPr>
      <w:r w:rsidRPr="00683047">
        <w:rPr>
          <w:rFonts w:asciiTheme="minorHAnsi" w:hAnsiTheme="minorHAnsi" w:cstheme="minorHAnsi"/>
          <w:b/>
        </w:rPr>
        <w:t>4. Kompensasjon for vakt</w:t>
      </w:r>
      <w:r w:rsidRPr="00683047">
        <w:rPr>
          <w:rFonts w:asciiTheme="minorHAnsi" w:hAnsiTheme="minorHAnsi" w:cstheme="minorHAnsi"/>
          <w:b/>
          <w:bCs/>
        </w:rPr>
        <w:t xml:space="preserve"> </w:t>
      </w:r>
    </w:p>
    <w:p w:rsidR="0064129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A)</w:t>
      </w:r>
      <w:r>
        <w:rPr>
          <w:rFonts w:asciiTheme="minorHAnsi" w:hAnsiTheme="minorHAnsi" w:cstheme="minorHAnsi"/>
          <w:bCs/>
        </w:rPr>
        <w:tab/>
      </w:r>
      <w:r w:rsidR="00DB11EA">
        <w:rPr>
          <w:rFonts w:asciiTheme="minorHAnsi" w:hAnsiTheme="minorHAnsi" w:cstheme="minorHAnsi"/>
          <w:bCs/>
        </w:rPr>
        <w:t>Kompensasjon for vakt er XXXX kr per vakt / 1 dag fri med lønn etter vaktperioden</w:t>
      </w:r>
      <w:r w:rsidR="00891E32">
        <w:rPr>
          <w:rFonts w:asciiTheme="minorHAnsi" w:hAnsiTheme="minorHAnsi" w:cstheme="minorHAnsi"/>
          <w:bCs/>
        </w:rPr>
        <w:t xml:space="preserve"> / Arbeidstid som følge av utrykning skal avspaseres</w:t>
      </w:r>
      <w:bookmarkStart w:id="0" w:name="_GoBack"/>
      <w:bookmarkEnd w:id="0"/>
      <w:r w:rsidR="00DB11EA">
        <w:rPr>
          <w:rFonts w:asciiTheme="minorHAnsi" w:hAnsiTheme="minorHAnsi" w:cstheme="minorHAnsi"/>
          <w:bCs/>
        </w:rPr>
        <w:t xml:space="preserve">. </w:t>
      </w:r>
    </w:p>
    <w:p w:rsidR="00641297" w:rsidRDefault="00641297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B)</w:t>
      </w:r>
      <w:r>
        <w:rPr>
          <w:rFonts w:asciiTheme="minorHAnsi" w:hAnsiTheme="minorHAnsi" w:cstheme="minorHAnsi"/>
          <w:bCs/>
        </w:rPr>
        <w:tab/>
        <w:t>For hjemmevakt på høytidsdager (julaften, 1. og 2. juledag</w:t>
      </w:r>
      <w:r w:rsidR="00247036">
        <w:rPr>
          <w:rFonts w:asciiTheme="minorHAnsi" w:hAnsiTheme="minorHAnsi" w:cstheme="minorHAnsi"/>
          <w:bCs/>
        </w:rPr>
        <w:t>, nyttårsaften, 1. nyttårsdag, skjærtorsdag, langfredag, påskeaften, 1. og 2. påskedag, 1. mai, 17. mai, Kristi himmelfartsdag, pinseaften, 1. og 2. pinsedag) gis en ekstra kompensasjon på XXXX kr per dag.</w:t>
      </w:r>
    </w:p>
    <w:p w:rsidR="00683047" w:rsidRPr="00683047" w:rsidRDefault="00247036" w:rsidP="00683047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C)</w:t>
      </w:r>
      <w:r>
        <w:rPr>
          <w:rFonts w:asciiTheme="minorHAnsi" w:hAnsiTheme="minorHAnsi" w:cstheme="minorHAnsi"/>
          <w:bCs/>
        </w:rPr>
        <w:tab/>
      </w:r>
      <w:r w:rsidR="00683047" w:rsidRPr="00683047">
        <w:rPr>
          <w:rFonts w:asciiTheme="minorHAnsi" w:hAnsiTheme="minorHAnsi" w:cstheme="minorHAnsi"/>
          <w:bCs/>
        </w:rPr>
        <w:t>Satsene</w:t>
      </w:r>
      <w:r w:rsidR="00641297">
        <w:rPr>
          <w:rFonts w:asciiTheme="minorHAnsi" w:hAnsiTheme="minorHAnsi" w:cstheme="minorHAnsi"/>
          <w:bCs/>
        </w:rPr>
        <w:t xml:space="preserve"> </w:t>
      </w:r>
      <w:r w:rsidR="00683047" w:rsidRPr="00683047">
        <w:rPr>
          <w:rFonts w:asciiTheme="minorHAnsi" w:hAnsiTheme="minorHAnsi" w:cstheme="minorHAnsi"/>
          <w:bCs/>
        </w:rPr>
        <w:t xml:space="preserve">tas opp til forhandling i forbindelse med hoved- og mellomoppgjør </w:t>
      </w:r>
      <w:r w:rsidR="00DB11EA">
        <w:rPr>
          <w:rFonts w:asciiTheme="minorHAnsi" w:hAnsiTheme="minorHAnsi" w:cstheme="minorHAnsi"/>
          <w:bCs/>
        </w:rPr>
        <w:t>på LOK</w:t>
      </w:r>
      <w:r w:rsidR="00683047" w:rsidRPr="00683047">
        <w:rPr>
          <w:rFonts w:asciiTheme="minorHAnsi" w:hAnsiTheme="minorHAnsi" w:cstheme="minorHAnsi"/>
          <w:bCs/>
        </w:rPr>
        <w:t>.</w:t>
      </w:r>
    </w:p>
    <w:p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  <w:b/>
        </w:rPr>
        <w:t>5. Hviletid</w:t>
      </w:r>
      <w:r w:rsidRPr="00683047">
        <w:rPr>
          <w:rFonts w:asciiTheme="minorHAnsi" w:hAnsiTheme="minorHAnsi" w:cstheme="minorHAnsi"/>
          <w:b/>
          <w:bCs/>
        </w:rPr>
        <w:t xml:space="preserve"> </w:t>
      </w:r>
      <w:r w:rsidRPr="00683047">
        <w:rPr>
          <w:rFonts w:asciiTheme="minorHAnsi" w:hAnsiTheme="minorHAnsi" w:cstheme="minorHAnsi"/>
          <w:b/>
          <w:bCs/>
        </w:rPr>
        <w:br/>
      </w:r>
      <w:r w:rsidRPr="00683047">
        <w:rPr>
          <w:rFonts w:asciiTheme="minorHAnsi" w:hAnsiTheme="minorHAnsi" w:cstheme="minorHAnsi"/>
        </w:rPr>
        <w:t>Hviletid og fritid etter AML § 10-8 og betales i henhold til LOK § 8</w:t>
      </w:r>
      <w:r w:rsidR="00641297">
        <w:rPr>
          <w:rFonts w:asciiTheme="minorHAnsi" w:hAnsiTheme="minorHAnsi" w:cstheme="minorHAnsi"/>
        </w:rPr>
        <w:t>A punkt 6</w:t>
      </w:r>
      <w:r w:rsidRPr="00683047">
        <w:rPr>
          <w:rFonts w:asciiTheme="minorHAnsi" w:hAnsiTheme="minorHAnsi" w:cstheme="minorHAnsi"/>
        </w:rPr>
        <w:t>.</w:t>
      </w:r>
    </w:p>
    <w:p w:rsidR="00641297" w:rsidRDefault="0064129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641297" w:rsidRDefault="0064129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 Nattarbeid</w:t>
      </w:r>
    </w:p>
    <w:p w:rsidR="00641297" w:rsidRDefault="0064129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Ved oppdrag på nattetid følges AMLs bestemmelser i § 10-11 om nattarbeid. AMLs §10-11 punkt 3 og 4 ansees ivaretatt gjennom denne avtale. </w:t>
      </w:r>
    </w:p>
    <w:p w:rsidR="00683047" w:rsidRPr="00683047" w:rsidRDefault="00683047" w:rsidP="006830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83047">
        <w:rPr>
          <w:rFonts w:asciiTheme="minorHAnsi" w:hAnsiTheme="minorHAnsi" w:cstheme="minorHAnsi"/>
        </w:rPr>
        <w:br/>
      </w:r>
      <w:r w:rsidR="00641297">
        <w:rPr>
          <w:rFonts w:asciiTheme="minorHAnsi" w:hAnsiTheme="minorHAnsi" w:cstheme="minorHAnsi"/>
          <w:b/>
          <w:bCs/>
        </w:rPr>
        <w:t>7</w:t>
      </w:r>
      <w:r w:rsidRPr="00683047">
        <w:rPr>
          <w:rFonts w:asciiTheme="minorHAnsi" w:hAnsiTheme="minorHAnsi" w:cstheme="minorHAnsi"/>
          <w:b/>
          <w:bCs/>
        </w:rPr>
        <w:t xml:space="preserve">. Oppsigelse </w:t>
      </w:r>
      <w:r w:rsidRPr="00683047">
        <w:rPr>
          <w:rFonts w:asciiTheme="minorHAnsi" w:hAnsiTheme="minorHAnsi" w:cstheme="minorHAnsi"/>
          <w:b/>
          <w:bCs/>
        </w:rPr>
        <w:br/>
      </w:r>
      <w:r w:rsidRPr="00683047">
        <w:rPr>
          <w:rFonts w:asciiTheme="minorHAnsi" w:hAnsiTheme="minorHAnsi" w:cstheme="minorHAnsi"/>
        </w:rPr>
        <w:t xml:space="preserve">Avtalen er en særavtale i henhold til Hovedavtalens § 4-2 punkt 3, og kan av begge parter sies opp med </w:t>
      </w:r>
      <w:proofErr w:type="spellStart"/>
      <w:r w:rsidR="00641297">
        <w:rPr>
          <w:rFonts w:asciiTheme="minorHAnsi" w:hAnsiTheme="minorHAnsi" w:cstheme="minorHAnsi"/>
        </w:rPr>
        <w:t>X</w:t>
      </w:r>
      <w:proofErr w:type="spellEnd"/>
      <w:r w:rsidR="00641297">
        <w:rPr>
          <w:rFonts w:asciiTheme="minorHAnsi" w:hAnsiTheme="minorHAnsi" w:cstheme="minorHAnsi"/>
        </w:rPr>
        <w:t xml:space="preserve"> </w:t>
      </w:r>
      <w:r w:rsidR="00641297" w:rsidRPr="00641297">
        <w:rPr>
          <w:rFonts w:asciiTheme="minorHAnsi" w:hAnsiTheme="minorHAnsi" w:cstheme="minorHAnsi"/>
          <w:color w:val="FF0000"/>
        </w:rPr>
        <w:t>(minst 1)</w:t>
      </w:r>
      <w:r w:rsidRPr="00683047">
        <w:rPr>
          <w:rFonts w:asciiTheme="minorHAnsi" w:hAnsiTheme="minorHAnsi" w:cstheme="minorHAnsi"/>
        </w:rPr>
        <w:t xml:space="preserve"> måned varsel. </w:t>
      </w:r>
    </w:p>
    <w:p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</w:p>
    <w:p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</w:p>
    <w:p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</w:p>
    <w:p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</w:p>
    <w:p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  <w:r w:rsidRPr="00683047">
        <w:rPr>
          <w:rFonts w:asciiTheme="minorHAnsi" w:hAnsiTheme="minorHAnsi" w:cstheme="minorHAnsi"/>
          <w:szCs w:val="24"/>
        </w:rPr>
        <w:t>_________________</w:t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  <w:t>_____________________</w:t>
      </w:r>
    </w:p>
    <w:p w:rsidR="00683047" w:rsidRPr="00683047" w:rsidRDefault="00683047" w:rsidP="00683047">
      <w:pPr>
        <w:rPr>
          <w:rFonts w:asciiTheme="minorHAnsi" w:hAnsiTheme="minorHAnsi" w:cstheme="minorHAnsi"/>
          <w:szCs w:val="24"/>
        </w:rPr>
      </w:pPr>
      <w:r w:rsidRPr="00683047">
        <w:rPr>
          <w:rFonts w:asciiTheme="minorHAnsi" w:hAnsiTheme="minorHAnsi" w:cstheme="minorHAnsi"/>
          <w:szCs w:val="24"/>
        </w:rPr>
        <w:t>For bedriften</w:t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</w:r>
      <w:r w:rsidRPr="00683047">
        <w:rPr>
          <w:rFonts w:asciiTheme="minorHAnsi" w:hAnsiTheme="minorHAnsi" w:cstheme="minorHAnsi"/>
          <w:szCs w:val="24"/>
        </w:rPr>
        <w:tab/>
        <w:t>For EL og IT klubben</w:t>
      </w:r>
    </w:p>
    <w:p w:rsidR="00683047" w:rsidRPr="00683047" w:rsidRDefault="00683047" w:rsidP="00630E86">
      <w:pPr>
        <w:rPr>
          <w:rFonts w:asciiTheme="minorHAnsi" w:hAnsiTheme="minorHAnsi" w:cstheme="minorHAnsi"/>
          <w:bCs/>
          <w:szCs w:val="24"/>
        </w:rPr>
      </w:pPr>
    </w:p>
    <w:p w:rsidR="00822AEA" w:rsidRPr="00683047" w:rsidRDefault="00822AEA" w:rsidP="00630E86">
      <w:pPr>
        <w:rPr>
          <w:rFonts w:asciiTheme="minorHAnsi" w:hAnsiTheme="minorHAnsi" w:cstheme="minorHAnsi"/>
          <w:bCs/>
          <w:szCs w:val="24"/>
        </w:rPr>
      </w:pPr>
    </w:p>
    <w:sectPr w:rsidR="00822AEA" w:rsidRPr="00683047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6A" w:rsidRDefault="00D3386A" w:rsidP="004867C3">
      <w:pPr>
        <w:spacing w:after="0"/>
      </w:pPr>
      <w:r>
        <w:separator/>
      </w:r>
    </w:p>
  </w:endnote>
  <w:endnote w:type="continuationSeparator" w:id="0">
    <w:p w:rsidR="00D3386A" w:rsidRDefault="00D3386A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6A" w:rsidRDefault="00D3386A" w:rsidP="004867C3">
      <w:pPr>
        <w:spacing w:after="0"/>
      </w:pPr>
      <w:r>
        <w:separator/>
      </w:r>
    </w:p>
  </w:footnote>
  <w:footnote w:type="continuationSeparator" w:id="0">
    <w:p w:rsidR="00D3386A" w:rsidRDefault="00D3386A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683047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Særavtale</w:t>
    </w:r>
    <w:r w:rsidR="00CA13E8" w:rsidRPr="00D94929">
      <w:rPr>
        <w:smallCaps/>
        <w:color w:val="FF0000"/>
        <w:sz w:val="52"/>
      </w:rPr>
      <w:t xml:space="preserve"> 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F1E4D1B"/>
    <w:multiLevelType w:val="hybridMultilevel"/>
    <w:tmpl w:val="9F260EE0"/>
    <w:lvl w:ilvl="0" w:tplc="145EBFE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2788A"/>
    <w:multiLevelType w:val="hybridMultilevel"/>
    <w:tmpl w:val="47C8218C"/>
    <w:lvl w:ilvl="0" w:tplc="C6C65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25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7"/>
  </w:num>
  <w:num w:numId="15">
    <w:abstractNumId w:val="9"/>
  </w:num>
  <w:num w:numId="16">
    <w:abstractNumId w:val="30"/>
  </w:num>
  <w:num w:numId="17">
    <w:abstractNumId w:val="11"/>
  </w:num>
  <w:num w:numId="18">
    <w:abstractNumId w:val="1"/>
  </w:num>
  <w:num w:numId="19">
    <w:abstractNumId w:val="17"/>
  </w:num>
  <w:num w:numId="20">
    <w:abstractNumId w:val="15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6"/>
  </w:num>
  <w:num w:numId="34">
    <w:abstractNumId w:val="18"/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47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036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1297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3047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91E32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386A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11EA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CA70F17D-C4A2-482B-A106-F953F36C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00D5-910B-4119-BA72-7AA0E6F4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2018-09-25T10:20:00Z</dcterms:created>
  <dcterms:modified xsi:type="dcterms:W3CDTF">2018-09-25T10:59:00Z</dcterms:modified>
</cp:coreProperties>
</file>